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40B3D" w:rsidTr="00802910">
        <w:trPr>
          <w:trHeight w:val="1124"/>
        </w:trPr>
        <w:tc>
          <w:tcPr>
            <w:tcW w:w="5264" w:type="dxa"/>
          </w:tcPr>
          <w:p w:rsidR="00C40B3D" w:rsidRDefault="00C40B3D">
            <w:r>
              <w:t>PHÒNG GIÁO DỤC VÀ ĐÀO TẠO HẢI HÀ</w:t>
            </w:r>
          </w:p>
          <w:p w:rsidR="00C40B3D" w:rsidRPr="00C40B3D" w:rsidRDefault="00C40B3D">
            <w:pPr>
              <w:rPr>
                <w:b/>
              </w:rPr>
            </w:pPr>
            <w:r w:rsidRPr="00C40B3D">
              <w:rPr>
                <w:b/>
              </w:rPr>
              <w:t>TRƯỜNG PTDTBT THCS QUẢNG ĐỨC</w:t>
            </w:r>
          </w:p>
          <w:p w:rsidR="00C40B3D" w:rsidRDefault="00C40B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14535" wp14:editId="5BB8E7A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26034</wp:posOffset>
                      </wp:positionV>
                      <wp:extent cx="23241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FB3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05pt" to="20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40B3D" w:rsidRPr="00C40B3D" w:rsidRDefault="00C40B3D" w:rsidP="00C40B3D">
            <w:pPr>
              <w:jc w:val="center"/>
              <w:rPr>
                <w:sz w:val="28"/>
                <w:szCs w:val="28"/>
              </w:rPr>
            </w:pPr>
            <w:r w:rsidRPr="00C40B3D">
              <w:rPr>
                <w:sz w:val="28"/>
                <w:szCs w:val="28"/>
              </w:rPr>
              <w:t>Số</w:t>
            </w:r>
            <w:r w:rsidR="00777418">
              <w:rPr>
                <w:sz w:val="28"/>
                <w:szCs w:val="28"/>
              </w:rPr>
              <w:t xml:space="preserve">:       </w:t>
            </w:r>
            <w:r w:rsidR="00157833">
              <w:rPr>
                <w:sz w:val="28"/>
                <w:szCs w:val="28"/>
              </w:rPr>
              <w:t xml:space="preserve"> </w:t>
            </w:r>
            <w:r w:rsidRPr="00C40B3D">
              <w:rPr>
                <w:sz w:val="28"/>
                <w:szCs w:val="28"/>
              </w:rPr>
              <w:t>/KH – THCS</w:t>
            </w:r>
          </w:p>
          <w:p w:rsidR="00C40B3D" w:rsidRDefault="00C40B3D"/>
        </w:tc>
        <w:tc>
          <w:tcPr>
            <w:tcW w:w="5265" w:type="dxa"/>
          </w:tcPr>
          <w:p w:rsidR="00C40B3D" w:rsidRPr="00C40B3D" w:rsidRDefault="00C40B3D">
            <w:pPr>
              <w:rPr>
                <w:b/>
              </w:rPr>
            </w:pPr>
            <w:r w:rsidRPr="00C40B3D">
              <w:rPr>
                <w:b/>
              </w:rPr>
              <w:t>CÔNG HÒA XÃ HỘI CHỦ NGHĨA VIỆT NAM</w:t>
            </w:r>
          </w:p>
          <w:p w:rsidR="00C40B3D" w:rsidRPr="00C40B3D" w:rsidRDefault="00C40B3D" w:rsidP="00C40B3D">
            <w:pPr>
              <w:jc w:val="center"/>
              <w:rPr>
                <w:b/>
                <w:sz w:val="28"/>
                <w:szCs w:val="28"/>
              </w:rPr>
            </w:pPr>
            <w:r w:rsidRPr="00C40B3D">
              <w:rPr>
                <w:b/>
                <w:sz w:val="28"/>
                <w:szCs w:val="28"/>
              </w:rPr>
              <w:t xml:space="preserve">Độc lập – Tự do – Hạnh phúc </w:t>
            </w:r>
          </w:p>
          <w:p w:rsidR="00C40B3D" w:rsidRDefault="00C40B3D" w:rsidP="00C40B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25400</wp:posOffset>
                      </wp:positionV>
                      <wp:extent cx="19812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8B55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2pt" to="20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A03C4">
              <w:rPr>
                <w:sz w:val="28"/>
                <w:szCs w:val="28"/>
              </w:rPr>
              <w:t xml:space="preserve">                              </w:t>
            </w:r>
          </w:p>
          <w:p w:rsidR="00CA03C4" w:rsidRPr="00C40B3D" w:rsidRDefault="00CA03C4" w:rsidP="00C4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Quảng Đứ</w:t>
            </w:r>
            <w:r w:rsidR="00777418">
              <w:rPr>
                <w:sz w:val="28"/>
                <w:szCs w:val="28"/>
              </w:rPr>
              <w:t>c, ngày 6 tháng 4</w:t>
            </w:r>
            <w:r>
              <w:rPr>
                <w:sz w:val="28"/>
                <w:szCs w:val="28"/>
              </w:rPr>
              <w:t xml:space="preserve"> năm 2019</w:t>
            </w:r>
          </w:p>
        </w:tc>
      </w:tr>
    </w:tbl>
    <w:p w:rsidR="00FE39FF" w:rsidRDefault="00FE39FF"/>
    <w:p w:rsidR="00C40B3D" w:rsidRPr="00C40B3D" w:rsidRDefault="00C40B3D" w:rsidP="00C40B3D">
      <w:pPr>
        <w:spacing w:line="240" w:lineRule="auto"/>
        <w:jc w:val="center"/>
        <w:rPr>
          <w:sz w:val="32"/>
          <w:szCs w:val="32"/>
        </w:rPr>
      </w:pPr>
      <w:r w:rsidRPr="00C40B3D">
        <w:rPr>
          <w:sz w:val="32"/>
          <w:szCs w:val="32"/>
        </w:rPr>
        <w:t>KẾ HOẠCH</w:t>
      </w:r>
    </w:p>
    <w:p w:rsidR="00C40B3D" w:rsidRDefault="00C40B3D" w:rsidP="00C40B3D">
      <w:pPr>
        <w:spacing w:line="240" w:lineRule="auto"/>
        <w:jc w:val="center"/>
        <w:rPr>
          <w:sz w:val="28"/>
          <w:szCs w:val="28"/>
        </w:rPr>
      </w:pPr>
      <w:r w:rsidRPr="00C40B3D">
        <w:rPr>
          <w:sz w:val="28"/>
          <w:szCs w:val="28"/>
        </w:rPr>
        <w:t>Nhiệm vụ</w:t>
      </w:r>
      <w:r>
        <w:rPr>
          <w:sz w:val="28"/>
          <w:szCs w:val="28"/>
        </w:rPr>
        <w:t xml:space="preserve"> trọng</w:t>
      </w:r>
      <w:r w:rsidR="00777418">
        <w:rPr>
          <w:sz w:val="28"/>
          <w:szCs w:val="28"/>
        </w:rPr>
        <w:t xml:space="preserve"> tâm tháng 4</w:t>
      </w:r>
      <w:r w:rsidRPr="00C40B3D">
        <w:rPr>
          <w:sz w:val="28"/>
          <w:szCs w:val="28"/>
        </w:rPr>
        <w:t xml:space="preserve"> năm 2019</w:t>
      </w:r>
      <w:r>
        <w:rPr>
          <w:sz w:val="28"/>
          <w:szCs w:val="28"/>
        </w:rPr>
        <w:t xml:space="preserve"> </w:t>
      </w:r>
    </w:p>
    <w:p w:rsidR="00802910" w:rsidRDefault="00802910" w:rsidP="00C40B3D">
      <w:pPr>
        <w:spacing w:line="240" w:lineRule="auto"/>
        <w:rPr>
          <w:sz w:val="28"/>
          <w:szCs w:val="28"/>
        </w:rPr>
      </w:pPr>
    </w:p>
    <w:p w:rsidR="00C40B3D" w:rsidRDefault="00802910" w:rsidP="00C40B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40B3D">
        <w:rPr>
          <w:sz w:val="28"/>
          <w:szCs w:val="28"/>
        </w:rPr>
        <w:t xml:space="preserve">Chủ điểm: </w:t>
      </w:r>
      <w:r w:rsidR="00C81792">
        <w:rPr>
          <w:sz w:val="28"/>
          <w:szCs w:val="28"/>
        </w:rPr>
        <w:t xml:space="preserve">  </w:t>
      </w:r>
      <w:r w:rsidR="00925191">
        <w:rPr>
          <w:sz w:val="28"/>
          <w:szCs w:val="28"/>
        </w:rPr>
        <w:t>HÒA BÌNH- HỮU NGHỊ</w:t>
      </w:r>
    </w:p>
    <w:p w:rsidR="00802910" w:rsidRPr="00C81792" w:rsidRDefault="00C81792" w:rsidP="00C81792">
      <w:pPr>
        <w:spacing w:line="240" w:lineRule="auto"/>
        <w:rPr>
          <w:b/>
          <w:sz w:val="28"/>
          <w:szCs w:val="28"/>
        </w:rPr>
      </w:pPr>
      <w:r w:rsidRPr="00C81792">
        <w:rPr>
          <w:b/>
          <w:sz w:val="28"/>
          <w:szCs w:val="28"/>
        </w:rPr>
        <w:t xml:space="preserve">      I.   </w:t>
      </w:r>
      <w:r w:rsidR="00C40B3D" w:rsidRPr="00C81792">
        <w:rPr>
          <w:b/>
          <w:sz w:val="28"/>
          <w:szCs w:val="28"/>
        </w:rPr>
        <w:t>Mục đich</w:t>
      </w:r>
      <w:r w:rsidR="00802910" w:rsidRPr="00C81792">
        <w:rPr>
          <w:b/>
          <w:sz w:val="28"/>
          <w:szCs w:val="28"/>
        </w:rPr>
        <w:t>,</w:t>
      </w:r>
      <w:r w:rsidR="00EB7C4B" w:rsidRPr="00C81792">
        <w:rPr>
          <w:b/>
          <w:sz w:val="28"/>
          <w:szCs w:val="28"/>
        </w:rPr>
        <w:t xml:space="preserve"> yêu cầu</w:t>
      </w:r>
    </w:p>
    <w:p w:rsidR="00F03128" w:rsidRDefault="00F03128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Mục đích</w:t>
      </w:r>
    </w:p>
    <w:p w:rsidR="00EB7C4B" w:rsidRPr="00EB7C4B" w:rsidRDefault="00EB7C4B" w:rsidP="00C8179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Tạo phong trào thi đua sôi nổi trong các lớp</w:t>
      </w:r>
    </w:p>
    <w:p w:rsidR="00802910" w:rsidRDefault="00802910" w:rsidP="00C8179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Duy trì sĩ số, nâng cao chất lượng dạy và học</w:t>
      </w:r>
    </w:p>
    <w:p w:rsidR="00802910" w:rsidRDefault="00802910" w:rsidP="00C8179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Đẩy mạnh các hoạt động TDTT cho họ</w:t>
      </w:r>
      <w:r w:rsidR="00EB7C4B">
        <w:rPr>
          <w:sz w:val="28"/>
          <w:szCs w:val="28"/>
        </w:rPr>
        <w:t>c sinh bán trú</w:t>
      </w:r>
    </w:p>
    <w:p w:rsidR="00F03128" w:rsidRPr="00F03128" w:rsidRDefault="00F03128" w:rsidP="00C8179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Yêu cầu</w:t>
      </w:r>
    </w:p>
    <w:p w:rsidR="00C81792" w:rsidRDefault="00EB7C4B" w:rsidP="00C8179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Toàn thể </w:t>
      </w:r>
      <w:r w:rsidRPr="00EB7C4B">
        <w:rPr>
          <w:sz w:val="28"/>
          <w:szCs w:val="28"/>
        </w:rPr>
        <w:t>CB, GV, nhân viên</w:t>
      </w:r>
      <w:r>
        <w:rPr>
          <w:sz w:val="28"/>
          <w:szCs w:val="28"/>
        </w:rPr>
        <w:t xml:space="preserve"> và học sinh tham gia tich các giải pháp để</w:t>
      </w:r>
      <w:r w:rsidR="00F03128">
        <w:rPr>
          <w:sz w:val="28"/>
          <w:szCs w:val="28"/>
        </w:rPr>
        <w:t xml:space="preserve"> hoàn thành </w:t>
      </w:r>
      <w:r>
        <w:rPr>
          <w:sz w:val="28"/>
          <w:szCs w:val="28"/>
        </w:rPr>
        <w:t>các mục tiêu, nhiệm vụ trọng tâm</w:t>
      </w:r>
      <w:r w:rsidR="00F0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0B3D" w:rsidRDefault="00C40B3D" w:rsidP="00C8179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 w:rsidRPr="00C81792">
        <w:rPr>
          <w:b/>
          <w:sz w:val="28"/>
          <w:szCs w:val="28"/>
        </w:rPr>
        <w:t>Nhiệm vụ</w:t>
      </w:r>
      <w:r w:rsidR="00F03128" w:rsidRPr="00C81792">
        <w:rPr>
          <w:b/>
          <w:sz w:val="28"/>
          <w:szCs w:val="28"/>
        </w:rPr>
        <w:t xml:space="preserve"> trọng</w:t>
      </w:r>
      <w:r w:rsidRPr="00C81792">
        <w:rPr>
          <w:b/>
          <w:sz w:val="28"/>
          <w:szCs w:val="28"/>
        </w:rPr>
        <w:t xml:space="preserve"> tâm</w:t>
      </w:r>
    </w:p>
    <w:p w:rsidR="00B56E0B" w:rsidRDefault="00777418" w:rsidP="00777418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2.1: Giáo dục</w:t>
      </w:r>
      <w:r w:rsidRPr="00777418">
        <w:rPr>
          <w:sz w:val="28"/>
          <w:szCs w:val="28"/>
        </w:rPr>
        <w:t xml:space="preserve"> đạo đức</w:t>
      </w:r>
      <w:r>
        <w:rPr>
          <w:sz w:val="28"/>
          <w:szCs w:val="28"/>
        </w:rPr>
        <w:t>:</w:t>
      </w:r>
    </w:p>
    <w:p w:rsidR="00777418" w:rsidRDefault="00777418" w:rsidP="00777418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Giáo dục tinh thần đoàn kết, thương yêu giúp đỡ nhau cùng tiên bộ</w:t>
      </w:r>
    </w:p>
    <w:p w:rsidR="00777418" w:rsidRDefault="00777418" w:rsidP="00777418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Thực hiện tốt kỉ cương, nền nếp dạy và học</w:t>
      </w:r>
    </w:p>
    <w:p w:rsidR="008608BF" w:rsidRPr="00777418" w:rsidRDefault="00777418" w:rsidP="007774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08BF" w:rsidRPr="00777418">
        <w:rPr>
          <w:sz w:val="28"/>
          <w:szCs w:val="28"/>
        </w:rPr>
        <w:t>2</w:t>
      </w:r>
      <w:r w:rsidRPr="00777418">
        <w:rPr>
          <w:sz w:val="28"/>
          <w:szCs w:val="28"/>
        </w:rPr>
        <w:t>.2</w:t>
      </w:r>
      <w:r w:rsidR="00F03128" w:rsidRPr="00777418">
        <w:rPr>
          <w:sz w:val="28"/>
          <w:szCs w:val="28"/>
        </w:rPr>
        <w:t>: Duy trì sĩ số:    80%   (KS 80%, KC 82%)</w:t>
      </w:r>
    </w:p>
    <w:p w:rsidR="008608BF" w:rsidRDefault="00777418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128">
        <w:rPr>
          <w:sz w:val="28"/>
          <w:szCs w:val="28"/>
        </w:rPr>
        <w:t>: Chuyên môn</w:t>
      </w:r>
    </w:p>
    <w:p w:rsidR="00F03128" w:rsidRDefault="00B56E0B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Thực</w:t>
      </w:r>
      <w:r w:rsidR="00F03128">
        <w:rPr>
          <w:sz w:val="28"/>
          <w:szCs w:val="28"/>
        </w:rPr>
        <w:t xml:space="preserve"> hiện nghiêm túc quy chế chuyên môn, kế hoạch, chương trình giảng dạy</w:t>
      </w:r>
    </w:p>
    <w:p w:rsidR="00F03128" w:rsidRDefault="00F03128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Tiếp tục kiể</w:t>
      </w:r>
      <w:r w:rsidR="00777418">
        <w:rPr>
          <w:sz w:val="28"/>
          <w:szCs w:val="28"/>
        </w:rPr>
        <w:t>m tra HĐSP theo kế hoạch</w:t>
      </w:r>
      <w:r>
        <w:rPr>
          <w:sz w:val="28"/>
          <w:szCs w:val="28"/>
        </w:rPr>
        <w:t xml:space="preserve"> (các tổ chuyên môn)</w:t>
      </w:r>
    </w:p>
    <w:p w:rsidR="00F03128" w:rsidRDefault="00777418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Bổ sung</w:t>
      </w:r>
      <w:r w:rsidR="00F03128">
        <w:rPr>
          <w:sz w:val="28"/>
          <w:szCs w:val="28"/>
        </w:rPr>
        <w:t xml:space="preserve"> hồ sơ giáo viên, hồ sơ chuyên môn các tổ</w:t>
      </w:r>
      <w:r>
        <w:rPr>
          <w:sz w:val="28"/>
          <w:szCs w:val="28"/>
        </w:rPr>
        <w:t xml:space="preserve"> ( sau kết luận của PGD)</w:t>
      </w:r>
    </w:p>
    <w:p w:rsidR="00777418" w:rsidRDefault="00F03128" w:rsidP="00777418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Ôn tập</w:t>
      </w:r>
      <w:r w:rsidR="00777418">
        <w:rPr>
          <w:sz w:val="28"/>
          <w:szCs w:val="28"/>
        </w:rPr>
        <w:t xml:space="preserve"> và tổ chức giao lưu</w:t>
      </w:r>
      <w:r>
        <w:rPr>
          <w:sz w:val="28"/>
          <w:szCs w:val="28"/>
        </w:rPr>
        <w:t xml:space="preserve"> học sinh giỏi cấp cụm</w:t>
      </w:r>
      <w:r w:rsidR="00777418">
        <w:rPr>
          <w:sz w:val="28"/>
          <w:szCs w:val="28"/>
        </w:rPr>
        <w:t xml:space="preserve"> ( 22- 23/4)</w:t>
      </w:r>
    </w:p>
    <w:p w:rsidR="00F03128" w:rsidRDefault="00F03128" w:rsidP="00777418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 w:rsidRPr="00777418">
        <w:rPr>
          <w:sz w:val="28"/>
          <w:szCs w:val="28"/>
        </w:rPr>
        <w:t>- Thực hiện chuyên đề (tổ KH</w:t>
      </w:r>
      <w:r w:rsidR="00777418" w:rsidRPr="00777418">
        <w:rPr>
          <w:sz w:val="28"/>
          <w:szCs w:val="28"/>
        </w:rPr>
        <w:t>TN</w:t>
      </w:r>
      <w:r w:rsidRPr="00777418">
        <w:rPr>
          <w:sz w:val="28"/>
          <w:szCs w:val="28"/>
        </w:rPr>
        <w:t>)</w:t>
      </w:r>
    </w:p>
    <w:p w:rsidR="00925191" w:rsidRPr="00777418" w:rsidRDefault="00925191" w:rsidP="00777418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Tập huấn đổi mới phương pháp ra đè kiểm tra các môn toán, lí, văn, sử, địa , GDCD, sinh, hóa.</w:t>
      </w:r>
    </w:p>
    <w:p w:rsidR="005B6CE2" w:rsidRDefault="005B6CE2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Nâng cao hiệu quả sử dụ</w:t>
      </w:r>
      <w:r w:rsidR="00964984">
        <w:rPr>
          <w:sz w:val="28"/>
          <w:szCs w:val="28"/>
        </w:rPr>
        <w:t>ng TB, dồ</w:t>
      </w:r>
      <w:r>
        <w:rPr>
          <w:sz w:val="28"/>
          <w:szCs w:val="28"/>
        </w:rPr>
        <w:t xml:space="preserve"> dùng</w:t>
      </w:r>
      <w:r w:rsidR="00964984">
        <w:rPr>
          <w:sz w:val="28"/>
          <w:szCs w:val="28"/>
        </w:rPr>
        <w:t xml:space="preserve"> dạy học,</w:t>
      </w:r>
      <w:r>
        <w:rPr>
          <w:sz w:val="28"/>
          <w:szCs w:val="28"/>
        </w:rPr>
        <w:t xml:space="preserve"> </w:t>
      </w:r>
      <w:r w:rsidR="00964984">
        <w:rPr>
          <w:sz w:val="28"/>
          <w:szCs w:val="28"/>
        </w:rPr>
        <w:t>r</w:t>
      </w:r>
      <w:r>
        <w:rPr>
          <w:sz w:val="28"/>
          <w:szCs w:val="28"/>
        </w:rPr>
        <w:t>à soát TB, TN</w:t>
      </w:r>
      <w:r w:rsidR="00964984">
        <w:rPr>
          <w:sz w:val="28"/>
          <w:szCs w:val="28"/>
        </w:rPr>
        <w:t xml:space="preserve"> </w:t>
      </w:r>
      <w:r w:rsidR="00777418">
        <w:rPr>
          <w:sz w:val="28"/>
          <w:szCs w:val="28"/>
        </w:rPr>
        <w:t>dự kiến mua bổ sung TN cho năm học mới.</w:t>
      </w:r>
    </w:p>
    <w:p w:rsidR="008608BF" w:rsidRDefault="00A2457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03128">
        <w:rPr>
          <w:sz w:val="28"/>
          <w:szCs w:val="28"/>
        </w:rPr>
        <w:t>: Công tác đội</w:t>
      </w:r>
    </w:p>
    <w:p w:rsidR="00883FB5" w:rsidRDefault="00883FB5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Luyệ</w:t>
      </w:r>
      <w:r w:rsidR="005B6CE2">
        <w:rPr>
          <w:sz w:val="28"/>
          <w:szCs w:val="28"/>
        </w:rPr>
        <w:t>n tập</w:t>
      </w:r>
      <w:r>
        <w:rPr>
          <w:sz w:val="28"/>
          <w:szCs w:val="28"/>
        </w:rPr>
        <w:t xml:space="preserve"> hát Chào cờ</w:t>
      </w:r>
    </w:p>
    <w:p w:rsidR="00F03128" w:rsidRDefault="00F03128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3FB5">
        <w:rPr>
          <w:sz w:val="28"/>
          <w:szCs w:val="28"/>
        </w:rPr>
        <w:t>Tuyên truyề</w:t>
      </w:r>
      <w:r w:rsidR="00925191">
        <w:rPr>
          <w:sz w:val="28"/>
          <w:szCs w:val="28"/>
        </w:rPr>
        <w:t>n thánh hành động vì ATTP</w:t>
      </w:r>
    </w:p>
    <w:p w:rsidR="00883FB5" w:rsidRDefault="005B6CE2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8">
        <w:rPr>
          <w:sz w:val="28"/>
          <w:szCs w:val="28"/>
        </w:rPr>
        <w:t>Lu</w:t>
      </w:r>
      <w:r w:rsidR="00925191">
        <w:rPr>
          <w:sz w:val="28"/>
          <w:szCs w:val="28"/>
        </w:rPr>
        <w:t>y</w:t>
      </w:r>
      <w:r w:rsidR="00777418">
        <w:rPr>
          <w:sz w:val="28"/>
          <w:szCs w:val="28"/>
        </w:rPr>
        <w:t>ệ</w:t>
      </w:r>
      <w:r w:rsidR="00B56E0B">
        <w:rPr>
          <w:sz w:val="28"/>
          <w:szCs w:val="28"/>
        </w:rPr>
        <w:t>n t</w:t>
      </w:r>
      <w:r w:rsidR="00777418">
        <w:rPr>
          <w:sz w:val="28"/>
          <w:szCs w:val="28"/>
        </w:rPr>
        <w:t xml:space="preserve">ập và </w:t>
      </w:r>
      <w:r w:rsidR="00925191">
        <w:rPr>
          <w:sz w:val="28"/>
          <w:szCs w:val="28"/>
        </w:rPr>
        <w:t>t</w:t>
      </w:r>
      <w:r w:rsidR="00883FB5">
        <w:rPr>
          <w:sz w:val="28"/>
          <w:szCs w:val="28"/>
        </w:rPr>
        <w:t xml:space="preserve">hi </w:t>
      </w:r>
      <w:r>
        <w:rPr>
          <w:sz w:val="28"/>
          <w:szCs w:val="28"/>
        </w:rPr>
        <w:t>họa</w:t>
      </w:r>
      <w:r w:rsidR="00883FB5">
        <w:rPr>
          <w:sz w:val="28"/>
          <w:szCs w:val="28"/>
        </w:rPr>
        <w:t xml:space="preserve"> mi vàng cấ</w:t>
      </w:r>
      <w:r>
        <w:rPr>
          <w:sz w:val="28"/>
          <w:szCs w:val="28"/>
        </w:rPr>
        <w:t>p trường</w:t>
      </w:r>
      <w:r w:rsidR="00925191">
        <w:rPr>
          <w:sz w:val="28"/>
          <w:szCs w:val="28"/>
        </w:rPr>
        <w:t xml:space="preserve"> (</w:t>
      </w:r>
      <w:r w:rsidR="00777418">
        <w:rPr>
          <w:sz w:val="28"/>
          <w:szCs w:val="28"/>
        </w:rPr>
        <w:t>12/4)</w:t>
      </w:r>
    </w:p>
    <w:p w:rsidR="008608BF" w:rsidRDefault="00A2457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B6CE2">
        <w:rPr>
          <w:sz w:val="28"/>
          <w:szCs w:val="28"/>
        </w:rPr>
        <w:t>: Bán trú và công tác khác</w:t>
      </w:r>
    </w:p>
    <w:p w:rsidR="005B6CE2" w:rsidRDefault="00B56E0B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Bán trú: N</w:t>
      </w:r>
      <w:r w:rsidR="005B6CE2">
        <w:rPr>
          <w:sz w:val="28"/>
          <w:szCs w:val="28"/>
        </w:rPr>
        <w:t>âng cao hiệu quả trự</w:t>
      </w:r>
      <w:r w:rsidR="00925191">
        <w:rPr>
          <w:sz w:val="28"/>
          <w:szCs w:val="28"/>
        </w:rPr>
        <w:t>c bán trú (</w:t>
      </w:r>
      <w:r w:rsidR="005B6CE2">
        <w:rPr>
          <w:sz w:val="28"/>
          <w:szCs w:val="28"/>
        </w:rPr>
        <w:t>thực hiện tốt quản lí học s</w:t>
      </w:r>
      <w:r w:rsidR="00925191">
        <w:rPr>
          <w:sz w:val="28"/>
          <w:szCs w:val="28"/>
        </w:rPr>
        <w:t>inh, VSMT, ATTP. Tổ chức sinh hoạt theo hình thức câu  lạc bộ )</w:t>
      </w:r>
    </w:p>
    <w:p w:rsidR="00B56E0B" w:rsidRDefault="005B6CE2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Tài chính chế độ chính sách: rà soát</w:t>
      </w:r>
      <w:r w:rsidR="00925191">
        <w:rPr>
          <w:sz w:val="28"/>
          <w:szCs w:val="28"/>
        </w:rPr>
        <w:t xml:space="preserve"> </w:t>
      </w:r>
      <w:r w:rsidR="00B56E0B">
        <w:rPr>
          <w:sz w:val="28"/>
          <w:szCs w:val="28"/>
        </w:rPr>
        <w:t xml:space="preserve">và </w:t>
      </w:r>
      <w:r w:rsidR="00925191">
        <w:rPr>
          <w:sz w:val="28"/>
          <w:szCs w:val="28"/>
        </w:rPr>
        <w:t>duyệt</w:t>
      </w:r>
      <w:r>
        <w:rPr>
          <w:sz w:val="28"/>
          <w:szCs w:val="28"/>
        </w:rPr>
        <w:t xml:space="preserve"> danh sách HS nghèo, cậ</w:t>
      </w:r>
      <w:r w:rsidR="00B56E0B">
        <w:rPr>
          <w:sz w:val="28"/>
          <w:szCs w:val="28"/>
        </w:rPr>
        <w:t>n nghèo 2019 (Đ/c Quyết chỉ đạo,  GVCN thực hiện)</w:t>
      </w:r>
    </w:p>
    <w:p w:rsidR="005B6CE2" w:rsidRDefault="00B56E0B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T</w:t>
      </w:r>
      <w:r w:rsidR="005B6CE2">
        <w:rPr>
          <w:sz w:val="28"/>
          <w:szCs w:val="28"/>
        </w:rPr>
        <w:t>hanh tóan các hoạt dộng chuyên môn..</w:t>
      </w:r>
      <w:r w:rsidR="00964984">
        <w:rPr>
          <w:sz w:val="28"/>
          <w:szCs w:val="28"/>
        </w:rPr>
        <w:t xml:space="preserve"> ( CM</w:t>
      </w:r>
      <w:r>
        <w:rPr>
          <w:sz w:val="28"/>
          <w:szCs w:val="28"/>
        </w:rPr>
        <w:t>, kế toán</w:t>
      </w:r>
      <w:r w:rsidR="00964984">
        <w:rPr>
          <w:sz w:val="28"/>
          <w:szCs w:val="28"/>
        </w:rPr>
        <w:t>)</w:t>
      </w:r>
    </w:p>
    <w:p w:rsidR="005B6CE2" w:rsidRDefault="005B6CE2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CSVC: Tiếp tục rà soát, thanh lí tài sản</w:t>
      </w:r>
      <w:r w:rsidR="00964984">
        <w:rPr>
          <w:sz w:val="28"/>
          <w:szCs w:val="28"/>
        </w:rPr>
        <w:t xml:space="preserve"> ( VP)</w:t>
      </w:r>
      <w:r>
        <w:rPr>
          <w:sz w:val="28"/>
          <w:szCs w:val="28"/>
        </w:rPr>
        <w:t>, kiể</w:t>
      </w:r>
      <w:r w:rsidR="00964984">
        <w:rPr>
          <w:sz w:val="28"/>
          <w:szCs w:val="28"/>
        </w:rPr>
        <w:t>m tra sữa</w:t>
      </w:r>
      <w:r>
        <w:rPr>
          <w:sz w:val="28"/>
          <w:szCs w:val="28"/>
        </w:rPr>
        <w:t xml:space="preserve"> chữa bàn ghế</w:t>
      </w:r>
      <w:r w:rsidR="00964984">
        <w:rPr>
          <w:sz w:val="28"/>
          <w:szCs w:val="28"/>
        </w:rPr>
        <w:t xml:space="preserve"> ( Bộ phận CSVC)</w:t>
      </w:r>
    </w:p>
    <w:p w:rsidR="00925191" w:rsidRDefault="0092519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Tập huấ</w:t>
      </w:r>
      <w:r w:rsidR="00B56E0B">
        <w:rPr>
          <w:sz w:val="28"/>
          <w:szCs w:val="28"/>
        </w:rPr>
        <w:t>n và thanh toán qua hồ</w:t>
      </w:r>
      <w:r>
        <w:rPr>
          <w:sz w:val="28"/>
          <w:szCs w:val="28"/>
        </w:rPr>
        <w:t xml:space="preserve"> sơ điện tử</w:t>
      </w:r>
    </w:p>
    <w:p w:rsidR="00964984" w:rsidRDefault="00A2457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64984">
        <w:rPr>
          <w:sz w:val="28"/>
          <w:szCs w:val="28"/>
        </w:rPr>
        <w:t>: Hoạt dộng đoàn thể:</w:t>
      </w:r>
    </w:p>
    <w:p w:rsidR="00964984" w:rsidRDefault="00B56E0B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Công Đoàn: Phát đông thi đua, tổ chức các hoạt động từ thiện </w:t>
      </w:r>
    </w:p>
    <w:p w:rsidR="00964984" w:rsidRDefault="0092519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Đoàn thanh niên: </w:t>
      </w:r>
      <w:r w:rsidR="00B56E0B">
        <w:rPr>
          <w:sz w:val="28"/>
          <w:szCs w:val="28"/>
        </w:rPr>
        <w:t xml:space="preserve">Tham gia </w:t>
      </w:r>
      <w:r>
        <w:rPr>
          <w:sz w:val="28"/>
          <w:szCs w:val="28"/>
        </w:rPr>
        <w:t>hiến máu nhân đạo (21/4)</w:t>
      </w:r>
    </w:p>
    <w:p w:rsidR="00964984" w:rsidRDefault="00964984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Tổ chuyên môn: Sinh hoạt chuyên môn</w:t>
      </w:r>
      <w:r w:rsidR="00925191">
        <w:rPr>
          <w:sz w:val="28"/>
          <w:szCs w:val="28"/>
        </w:rPr>
        <w:t xml:space="preserve"> </w:t>
      </w:r>
    </w:p>
    <w:p w:rsidR="00964984" w:rsidRPr="00DE10F9" w:rsidRDefault="00A24571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bookmarkStart w:id="0" w:name="_GoBack"/>
      <w:bookmarkEnd w:id="0"/>
      <w:r w:rsidR="00B56E0B">
        <w:rPr>
          <w:sz w:val="28"/>
          <w:szCs w:val="28"/>
        </w:rPr>
        <w:t>: Công tác thi đ</w:t>
      </w:r>
      <w:r w:rsidR="00964984" w:rsidRPr="00964984">
        <w:rPr>
          <w:sz w:val="28"/>
          <w:szCs w:val="28"/>
        </w:rPr>
        <w:t xml:space="preserve">ua </w:t>
      </w:r>
      <w:r w:rsidR="00925191">
        <w:rPr>
          <w:sz w:val="28"/>
          <w:szCs w:val="28"/>
        </w:rPr>
        <w:t>: Rà soát danh hiệu thi đua 2019</w:t>
      </w:r>
    </w:p>
    <w:p w:rsidR="00C40B3D" w:rsidRPr="00C81792" w:rsidRDefault="00C40B3D" w:rsidP="00C8179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 w:rsidRPr="00C81792">
        <w:rPr>
          <w:b/>
          <w:sz w:val="28"/>
          <w:szCs w:val="28"/>
        </w:rPr>
        <w:t>Tổ chức thực hiện</w:t>
      </w:r>
    </w:p>
    <w:p w:rsidR="00DE10F9" w:rsidRDefault="00DE10F9" w:rsidP="00C81792">
      <w:pPr>
        <w:pStyle w:val="ListParagraph"/>
        <w:spacing w:line="240" w:lineRule="auto"/>
        <w:ind w:left="10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nhiệm vụ trên, </w:t>
      </w:r>
      <w:r w:rsidR="00B56E0B">
        <w:rPr>
          <w:sz w:val="28"/>
          <w:szCs w:val="28"/>
        </w:rPr>
        <w:t xml:space="preserve">nhà trường yêu cầu </w:t>
      </w:r>
      <w:r>
        <w:rPr>
          <w:sz w:val="28"/>
          <w:szCs w:val="28"/>
        </w:rPr>
        <w:t>các tổ, các doàn thể, các bộ phậ</w:t>
      </w:r>
      <w:r w:rsidR="00B56E0B">
        <w:rPr>
          <w:sz w:val="28"/>
          <w:szCs w:val="28"/>
        </w:rPr>
        <w:t xml:space="preserve">n xây dựng kế hoạch và </w:t>
      </w:r>
      <w:r>
        <w:rPr>
          <w:sz w:val="28"/>
          <w:szCs w:val="28"/>
        </w:rPr>
        <w:t>triể</w:t>
      </w:r>
      <w:r w:rsidR="00B56E0B">
        <w:rPr>
          <w:sz w:val="28"/>
          <w:szCs w:val="28"/>
        </w:rPr>
        <w:t>n khai thực</w:t>
      </w:r>
      <w:r>
        <w:rPr>
          <w:sz w:val="28"/>
          <w:szCs w:val="28"/>
        </w:rPr>
        <w:t xml:space="preserve"> hiện tố</w:t>
      </w:r>
      <w:r w:rsidR="00B56E0B">
        <w:rPr>
          <w:sz w:val="28"/>
          <w:szCs w:val="28"/>
        </w:rPr>
        <w:t>t nhiệm vụ đề ra.</w:t>
      </w:r>
    </w:p>
    <w:p w:rsidR="00DE10F9" w:rsidRDefault="00DE10F9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410"/>
      </w:tblGrid>
      <w:tr w:rsidR="00DE10F9" w:rsidTr="00DE10F9">
        <w:tc>
          <w:tcPr>
            <w:tcW w:w="4867" w:type="dxa"/>
          </w:tcPr>
          <w:p w:rsidR="00DE10F9" w:rsidRDefault="00DE10F9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DE10F9" w:rsidRDefault="00C22CA4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E10F9">
              <w:rPr>
                <w:sz w:val="28"/>
                <w:szCs w:val="28"/>
              </w:rPr>
              <w:t>HIỆU TRƯỞNG</w:t>
            </w:r>
          </w:p>
          <w:p w:rsidR="003C1B1E" w:rsidRDefault="003C1B1E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3C1B1E" w:rsidRDefault="003C1B1E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3C1B1E" w:rsidRDefault="003C1B1E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(Đã kí)</w:t>
            </w:r>
          </w:p>
          <w:p w:rsidR="00DE10F9" w:rsidRDefault="00DE10F9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DE10F9" w:rsidRDefault="00DE10F9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DE10F9" w:rsidRDefault="003C1B1E" w:rsidP="00C8179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10F9">
              <w:rPr>
                <w:sz w:val="28"/>
                <w:szCs w:val="28"/>
              </w:rPr>
              <w:t>Nguyễn Xuân Hồng</w:t>
            </w:r>
          </w:p>
        </w:tc>
      </w:tr>
    </w:tbl>
    <w:p w:rsidR="00DE10F9" w:rsidRPr="00DE10F9" w:rsidRDefault="00DE10F9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833" w:rsidRPr="00C40B3D" w:rsidRDefault="00157833" w:rsidP="00C81792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p w:rsidR="00C40B3D" w:rsidRDefault="00C40B3D" w:rsidP="00C40B3D">
      <w:pPr>
        <w:spacing w:line="240" w:lineRule="auto"/>
        <w:rPr>
          <w:sz w:val="28"/>
          <w:szCs w:val="28"/>
        </w:rPr>
      </w:pPr>
    </w:p>
    <w:p w:rsidR="00C40B3D" w:rsidRPr="00C40B3D" w:rsidRDefault="00C40B3D" w:rsidP="00C40B3D">
      <w:pPr>
        <w:jc w:val="center"/>
        <w:rPr>
          <w:sz w:val="28"/>
          <w:szCs w:val="28"/>
        </w:rPr>
      </w:pPr>
    </w:p>
    <w:sectPr w:rsidR="00C40B3D" w:rsidRPr="00C40B3D" w:rsidSect="00C40B3D">
      <w:pgSz w:w="12240" w:h="15840"/>
      <w:pgMar w:top="1077" w:right="107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647"/>
    <w:multiLevelType w:val="multilevel"/>
    <w:tmpl w:val="EF9CF0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47EB5248"/>
    <w:multiLevelType w:val="hybridMultilevel"/>
    <w:tmpl w:val="A6F6D3EE"/>
    <w:lvl w:ilvl="0" w:tplc="08C60A1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F11718"/>
    <w:multiLevelType w:val="hybridMultilevel"/>
    <w:tmpl w:val="6BAE659A"/>
    <w:lvl w:ilvl="0" w:tplc="48486D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E5B"/>
    <w:multiLevelType w:val="hybridMultilevel"/>
    <w:tmpl w:val="7B4450AE"/>
    <w:lvl w:ilvl="0" w:tplc="80C6C5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D"/>
    <w:rsid w:val="000043C2"/>
    <w:rsid w:val="00157833"/>
    <w:rsid w:val="003C1B1E"/>
    <w:rsid w:val="003D4BC5"/>
    <w:rsid w:val="005B6CE2"/>
    <w:rsid w:val="00777418"/>
    <w:rsid w:val="00802910"/>
    <w:rsid w:val="008608BF"/>
    <w:rsid w:val="00883FB5"/>
    <w:rsid w:val="00925191"/>
    <w:rsid w:val="00964984"/>
    <w:rsid w:val="00A24571"/>
    <w:rsid w:val="00A54E41"/>
    <w:rsid w:val="00B56E0B"/>
    <w:rsid w:val="00C22CA4"/>
    <w:rsid w:val="00C40B3D"/>
    <w:rsid w:val="00C81792"/>
    <w:rsid w:val="00CA03C4"/>
    <w:rsid w:val="00DE10F9"/>
    <w:rsid w:val="00EB7C4B"/>
    <w:rsid w:val="00F03128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6A9A-65CF-4EF8-AB22-00FAF6F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0016-4C77-436A-986F-7DDB699C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2019-03-12T10:11:00Z</cp:lastPrinted>
  <dcterms:created xsi:type="dcterms:W3CDTF">2019-03-12T03:23:00Z</dcterms:created>
  <dcterms:modified xsi:type="dcterms:W3CDTF">2019-04-08T17:35:00Z</dcterms:modified>
</cp:coreProperties>
</file>