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52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5845"/>
      </w:tblGrid>
      <w:tr w:rsidR="00D0721A" w:rsidRPr="00985939" w:rsidTr="007A0906">
        <w:tc>
          <w:tcPr>
            <w:tcW w:w="4679" w:type="dxa"/>
          </w:tcPr>
          <w:p w:rsidR="00D0721A" w:rsidRPr="00985939" w:rsidRDefault="00D0721A" w:rsidP="00D0721A">
            <w:pPr>
              <w:spacing w:before="120"/>
              <w:jc w:val="center"/>
              <w:rPr>
                <w:rFonts w:ascii="Times New Roman" w:hAnsi="Times New Roman"/>
                <w:sz w:val="24"/>
              </w:rPr>
            </w:pPr>
            <w:r w:rsidRPr="00985939">
              <w:rPr>
                <w:rFonts w:ascii="Times New Roman" w:hAnsi="Times New Roman"/>
                <w:sz w:val="24"/>
              </w:rPr>
              <w:t>PHÒNG GD&amp;ĐT HẢI HÀ</w:t>
            </w:r>
          </w:p>
        </w:tc>
        <w:tc>
          <w:tcPr>
            <w:tcW w:w="5845" w:type="dxa"/>
            <w:vAlign w:val="center"/>
          </w:tcPr>
          <w:p w:rsidR="00D0721A" w:rsidRPr="00985939" w:rsidRDefault="00D0721A" w:rsidP="00D0721A">
            <w:pPr>
              <w:spacing w:before="120"/>
              <w:jc w:val="center"/>
              <w:rPr>
                <w:rFonts w:ascii="Times New Roman" w:hAnsi="Times New Roman"/>
                <w:b/>
                <w:sz w:val="24"/>
              </w:rPr>
            </w:pPr>
            <w:r w:rsidRPr="00985939">
              <w:rPr>
                <w:rFonts w:ascii="Times New Roman" w:hAnsi="Times New Roman"/>
                <w:b/>
                <w:sz w:val="24"/>
              </w:rPr>
              <w:t>CỘNG HÒA XÃ HỘI CHỦ NGHĨA VIỆT NAM</w:t>
            </w:r>
          </w:p>
        </w:tc>
      </w:tr>
      <w:tr w:rsidR="00D0721A" w:rsidRPr="00985939" w:rsidTr="007A0906">
        <w:tc>
          <w:tcPr>
            <w:tcW w:w="4679" w:type="dxa"/>
          </w:tcPr>
          <w:p w:rsidR="00D0721A" w:rsidRPr="00985939" w:rsidRDefault="00D0721A" w:rsidP="00D0721A">
            <w:pPr>
              <w:spacing w:before="120"/>
              <w:jc w:val="center"/>
              <w:rPr>
                <w:rFonts w:ascii="Times New Roman" w:hAnsi="Times New Roman"/>
                <w:b/>
                <w:sz w:val="24"/>
              </w:rPr>
            </w:pPr>
            <w:r w:rsidRPr="00985939">
              <w:rPr>
                <w:rFonts w:ascii="Times New Roman" w:hAnsi="Times New Roman"/>
                <w:b/>
                <w:sz w:val="24"/>
              </w:rPr>
              <w:t>TRƯỜNG PTDTBT THCS QUẢNG ĐỨC</w:t>
            </w:r>
          </w:p>
        </w:tc>
        <w:tc>
          <w:tcPr>
            <w:tcW w:w="5845" w:type="dxa"/>
          </w:tcPr>
          <w:p w:rsidR="00D0721A" w:rsidRPr="00985939" w:rsidRDefault="00D0721A" w:rsidP="00D0721A">
            <w:pPr>
              <w:spacing w:before="120"/>
              <w:jc w:val="center"/>
              <w:rPr>
                <w:rFonts w:ascii="Times New Roman" w:hAnsi="Times New Roman"/>
                <w:b/>
                <w:sz w:val="24"/>
              </w:rPr>
            </w:pPr>
            <w:r w:rsidRPr="00985939">
              <w:rPr>
                <w:rFonts w:ascii="Times New Roman" w:hAnsi="Times New Roman"/>
                <w:b/>
                <w:sz w:val="26"/>
              </w:rPr>
              <w:t>Độc lập - Tự do - Hạnh phúc</w:t>
            </w:r>
          </w:p>
        </w:tc>
      </w:tr>
      <w:tr w:rsidR="00D0721A" w:rsidRPr="00985939" w:rsidTr="007A0906">
        <w:tc>
          <w:tcPr>
            <w:tcW w:w="4679" w:type="dxa"/>
          </w:tcPr>
          <w:p w:rsidR="00D0721A" w:rsidRPr="00985939" w:rsidRDefault="00D0721A" w:rsidP="00D0721A">
            <w:pPr>
              <w:rPr>
                <w:rFonts w:ascii="Times New Roman" w:hAnsi="Times New Roman"/>
              </w:rPr>
            </w:pPr>
            <w:r>
              <w:rPr>
                <w:noProof/>
              </w:rPr>
              <mc:AlternateContent>
                <mc:Choice Requires="wps">
                  <w:drawing>
                    <wp:anchor distT="4294967294" distB="4294967294" distL="114300" distR="114300" simplePos="0" relativeHeight="251660288" behindDoc="0" locked="0" layoutInCell="1" allowOverlap="1" wp14:anchorId="7B3B3139" wp14:editId="28DC52AB">
                      <wp:simplePos x="0" y="0"/>
                      <wp:positionH relativeFrom="column">
                        <wp:posOffset>544609</wp:posOffset>
                      </wp:positionH>
                      <wp:positionV relativeFrom="paragraph">
                        <wp:posOffset>7592</wp:posOffset>
                      </wp:positionV>
                      <wp:extent cx="1948070" cy="0"/>
                      <wp:effectExtent l="0" t="0" r="1460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4807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9pt,.6pt" to="196.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" strokecolor="windowText" strokeweight=".5pt">
                      <v:stroke joinstyle="miter"/>
                      <o:lock v:ext="edit" shapetype="f"/>
                    </v:line>
                  </w:pict>
                </mc:Fallback>
              </mc:AlternateContent>
            </w:r>
          </w:p>
        </w:tc>
        <w:tc>
          <w:tcPr>
            <w:tcW w:w="5845" w:type="dxa"/>
          </w:tcPr>
          <w:p w:rsidR="00D0721A" w:rsidRPr="00985939" w:rsidRDefault="00D0721A" w:rsidP="00D0721A">
            <w:pPr>
              <w:rPr>
                <w:rFonts w:ascii="Times New Roman" w:hAnsi="Times New Roman"/>
              </w:rPr>
            </w:pPr>
            <w:r>
              <w:rPr>
                <w:noProof/>
              </w:rPr>
              <mc:AlternateContent>
                <mc:Choice Requires="wps">
                  <w:drawing>
                    <wp:anchor distT="4294967294" distB="4294967294" distL="114300" distR="114300" simplePos="0" relativeHeight="251661312" behindDoc="0" locked="0" layoutInCell="1" allowOverlap="1" wp14:anchorId="275C2072" wp14:editId="14558358">
                      <wp:simplePos x="0" y="0"/>
                      <wp:positionH relativeFrom="column">
                        <wp:posOffset>822629</wp:posOffset>
                      </wp:positionH>
                      <wp:positionV relativeFrom="paragraph">
                        <wp:posOffset>9138</wp:posOffset>
                      </wp:positionV>
                      <wp:extent cx="1781175" cy="0"/>
                      <wp:effectExtent l="0" t="0" r="95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81175" cy="0"/>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64.75pt,.7pt" to="2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" strokecolor="black [3213]" strokeweight=".5pt">
                      <v:stroke joinstyle="miter"/>
                      <o:lock v:ext="edit" shapetype="f"/>
                    </v:line>
                  </w:pict>
                </mc:Fallback>
              </mc:AlternateContent>
            </w:r>
          </w:p>
        </w:tc>
      </w:tr>
      <w:tr w:rsidR="00D0721A" w:rsidRPr="00985939" w:rsidTr="007A0906">
        <w:trPr>
          <w:trHeight w:val="524"/>
        </w:trPr>
        <w:tc>
          <w:tcPr>
            <w:tcW w:w="4679" w:type="dxa"/>
          </w:tcPr>
          <w:p w:rsidR="00D0721A" w:rsidRDefault="00D0721A" w:rsidP="00D0721A">
            <w:pPr>
              <w:jc w:val="center"/>
              <w:rPr>
                <w:rFonts w:ascii="Times New Roman" w:hAnsi="Times New Roman"/>
                <w:sz w:val="24"/>
              </w:rPr>
            </w:pPr>
            <w:r w:rsidRPr="00985939">
              <w:rPr>
                <w:rFonts w:ascii="Times New Roman" w:hAnsi="Times New Roman"/>
                <w:sz w:val="24"/>
              </w:rPr>
              <w:t>SỐ:</w:t>
            </w:r>
            <w:r w:rsidR="00E17C81">
              <w:rPr>
                <w:rFonts w:ascii="Times New Roman" w:hAnsi="Times New Roman"/>
                <w:sz w:val="24"/>
              </w:rPr>
              <w:t>146</w:t>
            </w:r>
            <w:r w:rsidRPr="00985939">
              <w:rPr>
                <w:rFonts w:ascii="Times New Roman" w:hAnsi="Times New Roman"/>
                <w:sz w:val="24"/>
              </w:rPr>
              <w:t xml:space="preserve">/ </w:t>
            </w:r>
            <w:r>
              <w:rPr>
                <w:rFonts w:ascii="Times New Roman" w:hAnsi="Times New Roman"/>
                <w:sz w:val="24"/>
              </w:rPr>
              <w:t>KH</w:t>
            </w:r>
            <w:r w:rsidRPr="00985939">
              <w:rPr>
                <w:rFonts w:ascii="Times New Roman" w:hAnsi="Times New Roman"/>
                <w:sz w:val="24"/>
              </w:rPr>
              <w:t>-THCS</w:t>
            </w:r>
            <w:r>
              <w:rPr>
                <w:rFonts w:ascii="Times New Roman" w:hAnsi="Times New Roman"/>
                <w:sz w:val="24"/>
              </w:rPr>
              <w:t>QĐ</w:t>
            </w:r>
          </w:p>
          <w:p w:rsidR="00D0721A" w:rsidRPr="00985939" w:rsidRDefault="00D0721A" w:rsidP="00D0721A">
            <w:pPr>
              <w:jc w:val="center"/>
              <w:rPr>
                <w:rFonts w:ascii="Times New Roman" w:hAnsi="Times New Roman"/>
                <w:sz w:val="24"/>
              </w:rPr>
            </w:pPr>
          </w:p>
        </w:tc>
        <w:tc>
          <w:tcPr>
            <w:tcW w:w="5845" w:type="dxa"/>
          </w:tcPr>
          <w:p w:rsidR="00D0721A" w:rsidRPr="00985939" w:rsidRDefault="00E05131" w:rsidP="00E17C81">
            <w:pPr>
              <w:jc w:val="center"/>
              <w:rPr>
                <w:rFonts w:ascii="Times New Roman" w:hAnsi="Times New Roman"/>
                <w:i/>
              </w:rPr>
            </w:pPr>
            <w:r>
              <w:rPr>
                <w:rFonts w:ascii="Times New Roman" w:hAnsi="Times New Roman"/>
                <w:i/>
                <w:sz w:val="26"/>
              </w:rPr>
              <w:t xml:space="preserve">Quảng Đức, ngày </w:t>
            </w:r>
            <w:r w:rsidR="00E17C81">
              <w:rPr>
                <w:rFonts w:ascii="Times New Roman" w:hAnsi="Times New Roman"/>
                <w:i/>
                <w:sz w:val="26"/>
              </w:rPr>
              <w:t xml:space="preserve">11 </w:t>
            </w:r>
            <w:r w:rsidR="00D0721A" w:rsidRPr="00985939">
              <w:rPr>
                <w:rFonts w:ascii="Times New Roman" w:hAnsi="Times New Roman"/>
                <w:i/>
                <w:sz w:val="26"/>
              </w:rPr>
              <w:t xml:space="preserve">tháng </w:t>
            </w:r>
            <w:r w:rsidR="003E2C34">
              <w:rPr>
                <w:rFonts w:ascii="Times New Roman" w:hAnsi="Times New Roman"/>
                <w:i/>
                <w:sz w:val="26"/>
              </w:rPr>
              <w:t xml:space="preserve">10 </w:t>
            </w:r>
            <w:r w:rsidR="00B32838">
              <w:rPr>
                <w:rFonts w:ascii="Times New Roman" w:hAnsi="Times New Roman"/>
                <w:i/>
                <w:sz w:val="26"/>
              </w:rPr>
              <w:t>năm 2021</w:t>
            </w:r>
          </w:p>
        </w:tc>
      </w:tr>
    </w:tbl>
    <w:p w:rsidR="00D0721A" w:rsidRDefault="00D0721A"/>
    <w:p w:rsidR="00D0721A" w:rsidRDefault="00D0721A"/>
    <w:p w:rsidR="00054526" w:rsidRPr="00D0721A" w:rsidRDefault="00054526" w:rsidP="00C6303D">
      <w:pPr>
        <w:jc w:val="center"/>
        <w:rPr>
          <w:rFonts w:ascii="Times New Roman" w:hAnsi="Times New Roman"/>
          <w:b/>
          <w:iCs/>
          <w:szCs w:val="28"/>
        </w:rPr>
      </w:pPr>
      <w:r w:rsidRPr="00D0721A">
        <w:rPr>
          <w:rFonts w:ascii="Times New Roman" w:hAnsi="Times New Roman"/>
          <w:b/>
          <w:iCs/>
          <w:szCs w:val="28"/>
        </w:rPr>
        <w:t>KẾ HOẠCH</w:t>
      </w:r>
    </w:p>
    <w:p w:rsidR="00054526" w:rsidRPr="00D0721A" w:rsidRDefault="00EB79CF" w:rsidP="00C6303D">
      <w:pPr>
        <w:jc w:val="center"/>
        <w:rPr>
          <w:rFonts w:ascii="Times New Roman" w:hAnsi="Times New Roman"/>
          <w:b/>
          <w:iCs/>
          <w:szCs w:val="28"/>
        </w:rPr>
      </w:pPr>
      <w:r>
        <w:rPr>
          <w:rFonts w:ascii="Times New Roman" w:hAnsi="Times New Roman"/>
          <w:b/>
          <w:iCs/>
          <w:szCs w:val="28"/>
        </w:rPr>
        <w:t>THỰ</w:t>
      </w:r>
      <w:r w:rsidR="00054526" w:rsidRPr="00D0721A">
        <w:rPr>
          <w:rFonts w:ascii="Times New Roman" w:hAnsi="Times New Roman"/>
          <w:b/>
          <w:iCs/>
          <w:szCs w:val="28"/>
        </w:rPr>
        <w:t>C HIỆN NHIỆM VỤ NĂM HỌC 20</w:t>
      </w:r>
      <w:r w:rsidR="00B73089">
        <w:rPr>
          <w:rFonts w:ascii="Times New Roman" w:hAnsi="Times New Roman"/>
          <w:b/>
          <w:iCs/>
          <w:szCs w:val="28"/>
        </w:rPr>
        <w:t>2</w:t>
      </w:r>
      <w:r w:rsidR="00B32838">
        <w:rPr>
          <w:rFonts w:ascii="Times New Roman" w:hAnsi="Times New Roman"/>
          <w:b/>
          <w:iCs/>
          <w:szCs w:val="28"/>
        </w:rPr>
        <w:t>1</w:t>
      </w:r>
      <w:r w:rsidR="00054526" w:rsidRPr="00D0721A">
        <w:rPr>
          <w:rFonts w:ascii="Times New Roman" w:hAnsi="Times New Roman"/>
          <w:b/>
          <w:iCs/>
          <w:szCs w:val="28"/>
        </w:rPr>
        <w:t>-202</w:t>
      </w:r>
      <w:r w:rsidR="00B32838">
        <w:rPr>
          <w:rFonts w:ascii="Times New Roman" w:hAnsi="Times New Roman"/>
          <w:b/>
          <w:iCs/>
          <w:szCs w:val="28"/>
        </w:rPr>
        <w:t>2</w:t>
      </w:r>
    </w:p>
    <w:bookmarkStart w:id="0" w:name="_GoBack"/>
    <w:bookmarkEnd w:id="0"/>
    <w:p w:rsidR="00054526" w:rsidRDefault="00B32838" w:rsidP="00054526">
      <w:pPr>
        <w:spacing w:before="120"/>
        <w:ind w:firstLine="720"/>
        <w:jc w:val="center"/>
        <w:rPr>
          <w:rFonts w:ascii="Times New Roman" w:hAnsi="Times New Roman"/>
          <w:b/>
          <w:szCs w:val="28"/>
        </w:rPr>
      </w:pPr>
      <w:r>
        <w:rPr>
          <w:noProof/>
        </w:rPr>
        <mc:AlternateContent>
          <mc:Choice Requires="wps">
            <w:drawing>
              <wp:anchor distT="4294967294" distB="4294967294" distL="114300" distR="114300" simplePos="0" relativeHeight="251665408" behindDoc="0" locked="0" layoutInCell="1" allowOverlap="1" wp14:anchorId="34AF0E8E" wp14:editId="3ACE38C6">
                <wp:simplePos x="0" y="0"/>
                <wp:positionH relativeFrom="column">
                  <wp:posOffset>2021260</wp:posOffset>
                </wp:positionH>
                <wp:positionV relativeFrom="paragraph">
                  <wp:posOffset>23826</wp:posOffset>
                </wp:positionV>
                <wp:extent cx="1781175" cy="0"/>
                <wp:effectExtent l="0" t="0" r="285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8117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59.15pt,1.9pt" to="299.4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" strokecolor="#5b9bd5" strokeweight=".5pt">
                <v:stroke joinstyle="miter"/>
                <o:lock v:ext="edit" shapetype="f"/>
              </v:line>
            </w:pict>
          </mc:Fallback>
        </mc:AlternateContent>
      </w:r>
    </w:p>
    <w:p w:rsidR="00B32838" w:rsidRPr="00136223" w:rsidRDefault="00B32838" w:rsidP="00B32838">
      <w:pPr>
        <w:shd w:val="clear" w:color="auto" w:fill="FFFFFF"/>
        <w:spacing w:before="120"/>
        <w:ind w:firstLine="720"/>
        <w:jc w:val="both"/>
        <w:textAlignment w:val="baseline"/>
        <w:rPr>
          <w:rFonts w:ascii="Times New Roman" w:hAnsi="Times New Roman"/>
          <w:b/>
          <w:bCs/>
          <w:i/>
          <w:color w:val="000000" w:themeColor="text1"/>
          <w:szCs w:val="28"/>
        </w:rPr>
      </w:pPr>
      <w:r w:rsidRPr="00136223">
        <w:rPr>
          <w:rFonts w:ascii="Times New Roman" w:hAnsi="Times New Roman"/>
          <w:i/>
          <w:color w:val="000000" w:themeColor="text1"/>
          <w:szCs w:val="28"/>
          <w:lang w:val="nl-NL"/>
        </w:rPr>
        <w:t>Căn cứ công v</w:t>
      </w:r>
      <w:r w:rsidRPr="00136223">
        <w:rPr>
          <w:rFonts w:ascii="Times New Roman" w:hAnsi="Times New Roman" w:hint="eastAsia"/>
          <w:i/>
          <w:color w:val="000000" w:themeColor="text1"/>
          <w:szCs w:val="28"/>
          <w:lang w:val="nl-NL"/>
        </w:rPr>
        <w:t>ă</w:t>
      </w:r>
      <w:r w:rsidRPr="00136223">
        <w:rPr>
          <w:rFonts w:ascii="Times New Roman" w:hAnsi="Times New Roman"/>
          <w:i/>
          <w:color w:val="000000" w:themeColor="text1"/>
          <w:szCs w:val="28"/>
          <w:lang w:val="nl-NL"/>
        </w:rPr>
        <w:t xml:space="preserve">n số </w:t>
      </w:r>
      <w:r>
        <w:rPr>
          <w:rFonts w:ascii="Times New Roman" w:hAnsi="Times New Roman"/>
          <w:i/>
          <w:color w:val="000000" w:themeColor="text1"/>
          <w:szCs w:val="28"/>
          <w:lang w:val="nl-NL"/>
        </w:rPr>
        <w:t>549 /GDĐT-CM, ngày 01/10/2021</w:t>
      </w:r>
      <w:r w:rsidRPr="00136223">
        <w:rPr>
          <w:rFonts w:ascii="Times New Roman" w:hAnsi="Times New Roman"/>
          <w:i/>
          <w:color w:val="000000" w:themeColor="text1"/>
          <w:szCs w:val="28"/>
          <w:lang w:val="nl-NL"/>
        </w:rPr>
        <w:t xml:space="preserve"> của Phòng Giáo dục và </w:t>
      </w:r>
      <w:r w:rsidRPr="00136223">
        <w:rPr>
          <w:rFonts w:ascii="Times New Roman" w:hAnsi="Times New Roman" w:hint="eastAsia"/>
          <w:i/>
          <w:color w:val="000000" w:themeColor="text1"/>
          <w:szCs w:val="28"/>
          <w:lang w:val="nl-NL"/>
        </w:rPr>
        <w:t>Đ</w:t>
      </w:r>
      <w:r w:rsidRPr="00136223">
        <w:rPr>
          <w:rFonts w:ascii="Times New Roman" w:hAnsi="Times New Roman"/>
          <w:i/>
          <w:color w:val="000000" w:themeColor="text1"/>
          <w:szCs w:val="28"/>
          <w:lang w:val="nl-NL"/>
        </w:rPr>
        <w:t>ào tạo Hải Hà “V/v hướng dẫn thực hiện nhiệm vụ Giáo dục trung học c</w:t>
      </w:r>
      <w:r w:rsidRPr="00136223">
        <w:rPr>
          <w:rFonts w:ascii="Times New Roman" w:hAnsi="Times New Roman" w:hint="eastAsia"/>
          <w:i/>
          <w:color w:val="000000" w:themeColor="text1"/>
          <w:szCs w:val="28"/>
          <w:lang w:val="nl-NL"/>
        </w:rPr>
        <w:t>ơ</w:t>
      </w:r>
      <w:r w:rsidRPr="00136223">
        <w:rPr>
          <w:rFonts w:ascii="Times New Roman" w:hAnsi="Times New Roman"/>
          <w:i/>
          <w:color w:val="000000" w:themeColor="text1"/>
          <w:szCs w:val="28"/>
          <w:lang w:val="nl-NL"/>
        </w:rPr>
        <w:t xml:space="preserve"> sở năm học 202</w:t>
      </w:r>
      <w:r>
        <w:rPr>
          <w:rFonts w:ascii="Times New Roman" w:hAnsi="Times New Roman"/>
          <w:i/>
          <w:color w:val="000000" w:themeColor="text1"/>
          <w:szCs w:val="28"/>
          <w:lang w:val="nl-NL"/>
        </w:rPr>
        <w:t>1</w:t>
      </w:r>
      <w:r w:rsidRPr="00136223">
        <w:rPr>
          <w:rFonts w:ascii="Times New Roman" w:hAnsi="Times New Roman"/>
          <w:i/>
          <w:color w:val="000000" w:themeColor="text1"/>
          <w:szCs w:val="28"/>
          <w:lang w:val="nl-NL"/>
        </w:rPr>
        <w:t xml:space="preserve"> – 202</w:t>
      </w:r>
      <w:r>
        <w:rPr>
          <w:rFonts w:ascii="Times New Roman" w:hAnsi="Times New Roman"/>
          <w:i/>
          <w:color w:val="000000" w:themeColor="text1"/>
          <w:szCs w:val="28"/>
          <w:lang w:val="nl-NL"/>
        </w:rPr>
        <w:t>2</w:t>
      </w:r>
      <w:r w:rsidRPr="00136223">
        <w:rPr>
          <w:rFonts w:ascii="Times New Roman" w:hAnsi="Times New Roman"/>
          <w:i/>
          <w:color w:val="000000" w:themeColor="text1"/>
          <w:szCs w:val="28"/>
          <w:lang w:val="nl-NL"/>
        </w:rPr>
        <w:t>”</w:t>
      </w:r>
      <w:r w:rsidRPr="00136223">
        <w:rPr>
          <w:rFonts w:ascii="Times New Roman" w:hAnsi="Times New Roman"/>
          <w:i/>
          <w:color w:val="000000" w:themeColor="text1"/>
          <w:szCs w:val="28"/>
          <w:bdr w:val="none" w:sz="0" w:space="0" w:color="auto" w:frame="1"/>
        </w:rPr>
        <w:t>;</w:t>
      </w:r>
    </w:p>
    <w:p w:rsidR="00B32838" w:rsidRPr="00136223" w:rsidRDefault="00B32838" w:rsidP="00B32838">
      <w:pPr>
        <w:shd w:val="clear" w:color="auto" w:fill="FFFFFF"/>
        <w:spacing w:before="120"/>
        <w:ind w:firstLine="720"/>
        <w:jc w:val="both"/>
        <w:textAlignment w:val="baseline"/>
        <w:rPr>
          <w:rFonts w:ascii="Times New Roman" w:hAnsi="Times New Roman"/>
          <w:iCs/>
          <w:color w:val="000000" w:themeColor="text1"/>
          <w:szCs w:val="28"/>
        </w:rPr>
      </w:pPr>
      <w:r w:rsidRPr="00136223">
        <w:rPr>
          <w:rFonts w:ascii="Times New Roman" w:hAnsi="Times New Roman"/>
          <w:i/>
          <w:color w:val="000000" w:themeColor="text1"/>
          <w:szCs w:val="28"/>
          <w:bdr w:val="none" w:sz="0" w:space="0" w:color="auto" w:frame="1"/>
        </w:rPr>
        <w:t xml:space="preserve">Căn cứ vào điều kiện thực tế của nhà trường. Trường </w:t>
      </w:r>
      <w:r>
        <w:rPr>
          <w:rFonts w:ascii="Times New Roman" w:hAnsi="Times New Roman"/>
          <w:i/>
          <w:color w:val="000000" w:themeColor="text1"/>
          <w:szCs w:val="28"/>
          <w:bdr w:val="none" w:sz="0" w:space="0" w:color="auto" w:frame="1"/>
        </w:rPr>
        <w:t>PTDTBT-</w:t>
      </w:r>
      <w:r w:rsidRPr="00136223">
        <w:rPr>
          <w:rFonts w:ascii="Times New Roman" w:hAnsi="Times New Roman"/>
          <w:i/>
          <w:color w:val="000000" w:themeColor="text1"/>
          <w:szCs w:val="28"/>
          <w:bdr w:val="none" w:sz="0" w:space="0" w:color="auto" w:frame="1"/>
        </w:rPr>
        <w:t xml:space="preserve">THCS </w:t>
      </w:r>
      <w:r>
        <w:rPr>
          <w:rFonts w:ascii="Times New Roman" w:hAnsi="Times New Roman"/>
          <w:i/>
          <w:color w:val="000000" w:themeColor="text1"/>
          <w:szCs w:val="28"/>
          <w:bdr w:val="none" w:sz="0" w:space="0" w:color="auto" w:frame="1"/>
        </w:rPr>
        <w:t>Quảng Đức</w:t>
      </w:r>
      <w:r w:rsidRPr="00136223">
        <w:rPr>
          <w:rFonts w:ascii="Times New Roman" w:hAnsi="Times New Roman"/>
          <w:i/>
          <w:color w:val="000000" w:themeColor="text1"/>
          <w:szCs w:val="28"/>
          <w:bdr w:val="none" w:sz="0" w:space="0" w:color="auto" w:frame="1"/>
        </w:rPr>
        <w:t xml:space="preserve"> xây dựng kế hoạch hoạt động chuyên môn năm học 202</w:t>
      </w:r>
      <w:r>
        <w:rPr>
          <w:rFonts w:ascii="Times New Roman" w:hAnsi="Times New Roman"/>
          <w:i/>
          <w:color w:val="000000" w:themeColor="text1"/>
          <w:szCs w:val="28"/>
          <w:bdr w:val="none" w:sz="0" w:space="0" w:color="auto" w:frame="1"/>
        </w:rPr>
        <w:t>1</w:t>
      </w:r>
      <w:r w:rsidRPr="00136223">
        <w:rPr>
          <w:rFonts w:ascii="Times New Roman" w:hAnsi="Times New Roman"/>
          <w:i/>
          <w:color w:val="000000" w:themeColor="text1"/>
          <w:szCs w:val="28"/>
          <w:bdr w:val="none" w:sz="0" w:space="0" w:color="auto" w:frame="1"/>
        </w:rPr>
        <w:t xml:space="preserve"> – 202</w:t>
      </w:r>
      <w:r>
        <w:rPr>
          <w:rFonts w:ascii="Times New Roman" w:hAnsi="Times New Roman"/>
          <w:i/>
          <w:color w:val="000000" w:themeColor="text1"/>
          <w:szCs w:val="28"/>
          <w:bdr w:val="none" w:sz="0" w:space="0" w:color="auto" w:frame="1"/>
        </w:rPr>
        <w:t>2</w:t>
      </w:r>
      <w:r w:rsidRPr="00136223">
        <w:rPr>
          <w:rFonts w:ascii="Times New Roman" w:hAnsi="Times New Roman"/>
          <w:i/>
          <w:color w:val="000000" w:themeColor="text1"/>
          <w:szCs w:val="28"/>
          <w:bdr w:val="none" w:sz="0" w:space="0" w:color="auto" w:frame="1"/>
        </w:rPr>
        <w:t>, như sau:</w:t>
      </w:r>
    </w:p>
    <w:p w:rsidR="00054526" w:rsidRDefault="00054526" w:rsidP="00E05131">
      <w:pPr>
        <w:spacing w:before="240"/>
        <w:jc w:val="center"/>
        <w:rPr>
          <w:rFonts w:ascii="Times New Roman" w:hAnsi="Times New Roman"/>
          <w:b/>
          <w:szCs w:val="28"/>
        </w:rPr>
      </w:pPr>
      <w:r>
        <w:rPr>
          <w:rFonts w:ascii="Times New Roman" w:hAnsi="Times New Roman"/>
          <w:b/>
          <w:szCs w:val="28"/>
        </w:rPr>
        <w:t>PHẦN I.  ĐẶC ĐIỂM TÌNH HÌNH CHUNG</w:t>
      </w:r>
    </w:p>
    <w:p w:rsidR="00054526" w:rsidRDefault="00054526" w:rsidP="009A7CF0">
      <w:pPr>
        <w:spacing w:before="120"/>
        <w:ind w:firstLine="720"/>
        <w:rPr>
          <w:rFonts w:ascii="Times New Roman" w:hAnsi="Times New Roman"/>
          <w:b/>
          <w:szCs w:val="28"/>
          <w:lang w:val="nl-NL"/>
        </w:rPr>
      </w:pPr>
      <w:r>
        <w:rPr>
          <w:rFonts w:ascii="Times New Roman" w:hAnsi="Times New Roman"/>
          <w:b/>
          <w:szCs w:val="28"/>
          <w:lang w:val="nl-NL"/>
        </w:rPr>
        <w:t>1. Thuận lợi.</w:t>
      </w:r>
    </w:p>
    <w:p w:rsidR="003E010B" w:rsidRDefault="003E010B" w:rsidP="003E010B">
      <w:pPr>
        <w:spacing w:before="120"/>
        <w:ind w:firstLine="720"/>
        <w:jc w:val="both"/>
        <w:rPr>
          <w:rFonts w:ascii="Times New Roman" w:hAnsi="Times New Roman"/>
          <w:szCs w:val="28"/>
          <w:lang w:val="nl-NL"/>
        </w:rPr>
      </w:pPr>
      <w:r>
        <w:rPr>
          <w:rFonts w:ascii="Times New Roman" w:hAnsi="Times New Roman"/>
          <w:szCs w:val="28"/>
          <w:lang w:val="nl-NL"/>
        </w:rPr>
        <w:t xml:space="preserve">Đội ngũ giáo viên: Có phẩm chất chính trị tốt, gương mẫu chấp hành đường lối chính sách của Đảng, pháp luật của nhà nước. Luôn yêu nghề và an tâm công tác. Có tinh thần trách nhiệm, đoàn kết và tinh thần tự học nâng cao trình độ, chuyên môn nghiệp vụ. </w:t>
      </w:r>
    </w:p>
    <w:p w:rsidR="003E010B" w:rsidRDefault="003E010B" w:rsidP="009A7CF0">
      <w:pPr>
        <w:spacing w:before="120"/>
        <w:ind w:firstLine="720"/>
        <w:jc w:val="both"/>
        <w:rPr>
          <w:rFonts w:ascii="Times New Roman" w:hAnsi="Times New Roman"/>
          <w:szCs w:val="28"/>
          <w:lang w:val="nl-NL"/>
        </w:rPr>
      </w:pPr>
      <w:r>
        <w:rPr>
          <w:rFonts w:ascii="Times New Roman" w:hAnsi="Times New Roman"/>
          <w:szCs w:val="28"/>
          <w:lang w:val="nl-NL"/>
        </w:rPr>
        <w:t xml:space="preserve">Về học sinh: đa số các em ngoan ngoãn, lễ phép. Có </w:t>
      </w:r>
      <w:r w:rsidR="00F6291C">
        <w:rPr>
          <w:rFonts w:ascii="Times New Roman" w:hAnsi="Times New Roman"/>
          <w:szCs w:val="28"/>
          <w:lang w:val="nl-NL"/>
        </w:rPr>
        <w:t>97</w:t>
      </w:r>
      <w:r>
        <w:rPr>
          <w:rFonts w:ascii="Times New Roman" w:hAnsi="Times New Roman"/>
          <w:szCs w:val="28"/>
          <w:lang w:val="nl-NL"/>
        </w:rPr>
        <w:t xml:space="preserve"> em được hưởng chế độ bán trú tuần.</w:t>
      </w:r>
    </w:p>
    <w:p w:rsidR="003E010B" w:rsidRDefault="003E010B" w:rsidP="009A7CF0">
      <w:pPr>
        <w:spacing w:before="120"/>
        <w:ind w:firstLine="720"/>
        <w:jc w:val="both"/>
        <w:rPr>
          <w:rFonts w:ascii="Times New Roman" w:hAnsi="Times New Roman"/>
          <w:szCs w:val="28"/>
          <w:lang w:val="nl-NL"/>
        </w:rPr>
      </w:pPr>
      <w:r>
        <w:rPr>
          <w:rFonts w:ascii="Times New Roman" w:hAnsi="Times New Roman"/>
          <w:szCs w:val="28"/>
          <w:lang w:val="nl-NL"/>
        </w:rPr>
        <w:t xml:space="preserve">Về phụ huynh: đã có nhiều chuyển biến tích cực về nhận thức. Nhiều gia đình </w:t>
      </w:r>
      <w:r w:rsidR="00121037">
        <w:rPr>
          <w:rFonts w:ascii="Times New Roman" w:hAnsi="Times New Roman"/>
          <w:szCs w:val="28"/>
          <w:lang w:val="nl-NL"/>
        </w:rPr>
        <w:t xml:space="preserve">đã </w:t>
      </w:r>
      <w:r>
        <w:rPr>
          <w:rFonts w:ascii="Times New Roman" w:hAnsi="Times New Roman"/>
          <w:szCs w:val="28"/>
          <w:lang w:val="nl-NL"/>
        </w:rPr>
        <w:t xml:space="preserve">quan tâm </w:t>
      </w:r>
      <w:r w:rsidR="00121037">
        <w:rPr>
          <w:rFonts w:ascii="Times New Roman" w:hAnsi="Times New Roman"/>
          <w:szCs w:val="28"/>
          <w:lang w:val="nl-NL"/>
        </w:rPr>
        <w:t>tích cực cho việc học của các em: tạo điều kiện tốt nhất cho các em học có phương tiện đi học, có áo ấm đến trường, có đầy đủ sách vở đồ dùng đi học.</w:t>
      </w:r>
      <w:r>
        <w:rPr>
          <w:rFonts w:ascii="Times New Roman" w:hAnsi="Times New Roman"/>
          <w:szCs w:val="28"/>
          <w:lang w:val="nl-NL"/>
        </w:rPr>
        <w:t xml:space="preserve"> </w:t>
      </w:r>
    </w:p>
    <w:p w:rsidR="003E010B" w:rsidRDefault="003E010B" w:rsidP="003E010B">
      <w:pPr>
        <w:spacing w:before="120"/>
        <w:ind w:firstLine="720"/>
        <w:jc w:val="both"/>
        <w:rPr>
          <w:rFonts w:ascii="Times New Roman" w:hAnsi="Times New Roman"/>
          <w:szCs w:val="28"/>
          <w:lang w:val="nl-NL"/>
        </w:rPr>
      </w:pPr>
      <w:r>
        <w:rPr>
          <w:rFonts w:ascii="Times New Roman" w:hAnsi="Times New Roman"/>
          <w:szCs w:val="28"/>
          <w:lang w:val="nl-NL"/>
        </w:rPr>
        <w:t>Cơ sở vật chất: Có 8 phòng học, 04 phòng bộ môn và đủ phòng công vụ dành cho  giáo viên và khu ký túc xá học sinh. Diện tích toàn trường là 9.30</w:t>
      </w:r>
      <w:r w:rsidR="00F6291C">
        <w:rPr>
          <w:rFonts w:ascii="Times New Roman" w:hAnsi="Times New Roman"/>
          <w:szCs w:val="28"/>
          <w:lang w:val="nl-NL"/>
        </w:rPr>
        <w:t>7</w:t>
      </w:r>
      <w:r>
        <w:rPr>
          <w:rFonts w:ascii="Times New Roman" w:hAnsi="Times New Roman"/>
          <w:szCs w:val="28"/>
          <w:lang w:val="nl-NL"/>
        </w:rPr>
        <w:t>m</w:t>
      </w:r>
      <w:r>
        <w:rPr>
          <w:rFonts w:ascii="Times New Roman" w:hAnsi="Times New Roman"/>
          <w:szCs w:val="28"/>
          <w:vertAlign w:val="superscript"/>
          <w:lang w:val="nl-NL"/>
        </w:rPr>
        <w:t>2</w:t>
      </w:r>
      <w:r>
        <w:rPr>
          <w:rFonts w:ascii="Times New Roman" w:hAnsi="Times New Roman"/>
          <w:szCs w:val="28"/>
          <w:lang w:val="nl-NL"/>
        </w:rPr>
        <w:t xml:space="preserve"> được bê tông h</w:t>
      </w:r>
      <w:r w:rsidR="00464A5D">
        <w:rPr>
          <w:rFonts w:ascii="Times New Roman" w:hAnsi="Times New Roman"/>
          <w:szCs w:val="28"/>
          <w:lang w:val="nl-NL"/>
        </w:rPr>
        <w:t>óa</w:t>
      </w:r>
      <w:r>
        <w:rPr>
          <w:rFonts w:ascii="Times New Roman" w:hAnsi="Times New Roman"/>
          <w:szCs w:val="28"/>
          <w:lang w:val="nl-NL"/>
        </w:rPr>
        <w:t xml:space="preserve"> sân chơi.</w:t>
      </w:r>
    </w:p>
    <w:p w:rsidR="00054526" w:rsidRDefault="003E010B" w:rsidP="009A7CF0">
      <w:pPr>
        <w:spacing w:before="120"/>
        <w:ind w:firstLine="720"/>
        <w:jc w:val="both"/>
        <w:rPr>
          <w:rFonts w:ascii="Times New Roman" w:hAnsi="Times New Roman"/>
          <w:szCs w:val="28"/>
          <w:lang w:val="nl-NL"/>
        </w:rPr>
      </w:pPr>
      <w:r>
        <w:rPr>
          <w:rFonts w:ascii="Times New Roman" w:hAnsi="Times New Roman"/>
          <w:szCs w:val="28"/>
          <w:lang w:val="nl-NL"/>
        </w:rPr>
        <w:t>Trường nằm trên địa bàn xã đặc biệt khó khăn nên luôn được các cấp ủ</w:t>
      </w:r>
      <w:r w:rsidR="00054526">
        <w:rPr>
          <w:rFonts w:ascii="Times New Roman" w:hAnsi="Times New Roman"/>
          <w:szCs w:val="28"/>
          <w:lang w:val="nl-NL"/>
        </w:rPr>
        <w:t xml:space="preserve">y Đảng, chính quyền địa phương và </w:t>
      </w:r>
      <w:r>
        <w:rPr>
          <w:rFonts w:ascii="Times New Roman" w:hAnsi="Times New Roman"/>
          <w:szCs w:val="28"/>
          <w:lang w:val="nl-NL"/>
        </w:rPr>
        <w:t xml:space="preserve">Phòng Giáo dục và Đào tạo </w:t>
      </w:r>
      <w:r w:rsidR="00054526">
        <w:rPr>
          <w:rFonts w:ascii="Times New Roman" w:hAnsi="Times New Roman"/>
          <w:szCs w:val="28"/>
          <w:lang w:val="nl-NL"/>
        </w:rPr>
        <w:t xml:space="preserve">tạo </w:t>
      </w:r>
      <w:r>
        <w:rPr>
          <w:rFonts w:ascii="Times New Roman" w:hAnsi="Times New Roman"/>
          <w:szCs w:val="28"/>
          <w:lang w:val="nl-NL"/>
        </w:rPr>
        <w:t>quan</w:t>
      </w:r>
      <w:r w:rsidR="00F6291C">
        <w:rPr>
          <w:rFonts w:ascii="Times New Roman" w:hAnsi="Times New Roman"/>
          <w:szCs w:val="28"/>
          <w:lang w:val="nl-NL"/>
        </w:rPr>
        <w:t xml:space="preserve"> tâm giúp đỡ về mọi mặt, tạo điề</w:t>
      </w:r>
      <w:r>
        <w:rPr>
          <w:rFonts w:ascii="Times New Roman" w:hAnsi="Times New Roman"/>
          <w:szCs w:val="28"/>
          <w:lang w:val="nl-NL"/>
        </w:rPr>
        <w:t>u</w:t>
      </w:r>
      <w:r w:rsidR="00054526">
        <w:rPr>
          <w:rFonts w:ascii="Times New Roman" w:hAnsi="Times New Roman"/>
          <w:szCs w:val="28"/>
          <w:lang w:val="nl-NL"/>
        </w:rPr>
        <w:t xml:space="preserve"> kiện tốt về cơ sở vật chất, </w:t>
      </w:r>
      <w:r>
        <w:rPr>
          <w:rFonts w:ascii="Times New Roman" w:hAnsi="Times New Roman"/>
          <w:szCs w:val="28"/>
          <w:lang w:val="nl-NL"/>
        </w:rPr>
        <w:t xml:space="preserve">chỉ đạo sát sao trong công tác chuyên môn. Nhà trường </w:t>
      </w:r>
      <w:r w:rsidR="00054526">
        <w:rPr>
          <w:rFonts w:ascii="Times New Roman" w:hAnsi="Times New Roman"/>
          <w:szCs w:val="28"/>
          <w:lang w:val="nl-NL"/>
        </w:rPr>
        <w:t>luôn nhận được sự đồng thuận</w:t>
      </w:r>
      <w:r>
        <w:rPr>
          <w:rFonts w:ascii="Times New Roman" w:hAnsi="Times New Roman"/>
          <w:szCs w:val="28"/>
          <w:lang w:val="nl-NL"/>
        </w:rPr>
        <w:t>, giúp đỡ</w:t>
      </w:r>
      <w:r w:rsidR="00054526">
        <w:rPr>
          <w:rFonts w:ascii="Times New Roman" w:hAnsi="Times New Roman"/>
          <w:szCs w:val="28"/>
          <w:lang w:val="nl-NL"/>
        </w:rPr>
        <w:t xml:space="preserve"> của các cơ quan, đơn vị đóng trên địa bàn.</w:t>
      </w:r>
    </w:p>
    <w:p w:rsidR="00054526" w:rsidRDefault="00054526" w:rsidP="009A7CF0">
      <w:pPr>
        <w:spacing w:before="120"/>
        <w:ind w:firstLine="720"/>
        <w:jc w:val="both"/>
        <w:rPr>
          <w:rFonts w:ascii="Times New Roman" w:hAnsi="Times New Roman"/>
          <w:szCs w:val="28"/>
          <w:lang w:val="nl-NL"/>
        </w:rPr>
      </w:pPr>
      <w:r>
        <w:rPr>
          <w:rFonts w:ascii="Times New Roman" w:hAnsi="Times New Roman"/>
          <w:b/>
          <w:szCs w:val="28"/>
          <w:lang w:val="nl-NL"/>
        </w:rPr>
        <w:t>2. Khó khăn</w:t>
      </w:r>
      <w:r>
        <w:rPr>
          <w:rFonts w:ascii="Times New Roman" w:hAnsi="Times New Roman"/>
          <w:szCs w:val="28"/>
          <w:lang w:val="nl-NL"/>
        </w:rPr>
        <w:t>:</w:t>
      </w:r>
    </w:p>
    <w:p w:rsidR="00B32838" w:rsidRDefault="00121037" w:rsidP="009A7CF0">
      <w:pPr>
        <w:spacing w:before="120"/>
        <w:ind w:firstLine="720"/>
        <w:jc w:val="both"/>
        <w:rPr>
          <w:rFonts w:ascii="Times New Roman" w:hAnsi="Times New Roman"/>
          <w:szCs w:val="28"/>
          <w:lang w:val="nl-NL"/>
        </w:rPr>
      </w:pPr>
      <w:r>
        <w:rPr>
          <w:rFonts w:ascii="Times New Roman" w:hAnsi="Times New Roman"/>
          <w:szCs w:val="28"/>
          <w:lang w:val="nl-NL"/>
        </w:rPr>
        <w:t>Đội ngũ giáo viên: nhà trường được giao 2</w:t>
      </w:r>
      <w:r w:rsidR="00B32838">
        <w:rPr>
          <w:rFonts w:ascii="Times New Roman" w:hAnsi="Times New Roman"/>
          <w:szCs w:val="28"/>
          <w:lang w:val="nl-NL"/>
        </w:rPr>
        <w:t>5</w:t>
      </w:r>
      <w:r>
        <w:rPr>
          <w:rFonts w:ascii="Times New Roman" w:hAnsi="Times New Roman"/>
          <w:szCs w:val="28"/>
          <w:lang w:val="nl-NL"/>
        </w:rPr>
        <w:t xml:space="preserve"> biên chế, thực hiện được 2</w:t>
      </w:r>
      <w:r w:rsidR="00B32838">
        <w:rPr>
          <w:rFonts w:ascii="Times New Roman" w:hAnsi="Times New Roman"/>
          <w:szCs w:val="28"/>
          <w:lang w:val="nl-NL"/>
        </w:rPr>
        <w:t>4 biên chế.</w:t>
      </w:r>
    </w:p>
    <w:p w:rsidR="00121037" w:rsidRDefault="00121037" w:rsidP="009A7CF0">
      <w:pPr>
        <w:spacing w:before="120"/>
        <w:ind w:firstLine="720"/>
        <w:jc w:val="both"/>
        <w:rPr>
          <w:rFonts w:ascii="Times New Roman" w:hAnsi="Times New Roman"/>
          <w:szCs w:val="28"/>
          <w:lang w:val="nl-NL"/>
        </w:rPr>
      </w:pPr>
      <w:r>
        <w:rPr>
          <w:rFonts w:ascii="Times New Roman" w:hAnsi="Times New Roman"/>
          <w:szCs w:val="28"/>
          <w:lang w:val="nl-NL"/>
        </w:rPr>
        <w:lastRenderedPageBreak/>
        <w:t xml:space="preserve">Đa số học sinh là người Dao Thanh Y (có 04 em người Kinh). Nên kĩ năng giao tiếp còn hạn chế. Bất đồng ngôn ngữ giữa giáo viên và học sinh </w:t>
      </w:r>
      <w:r w:rsidR="00061D5F">
        <w:rPr>
          <w:rFonts w:ascii="Times New Roman" w:hAnsi="Times New Roman"/>
          <w:szCs w:val="28"/>
          <w:lang w:val="nl-NL"/>
        </w:rPr>
        <w:t>đôi khi vẫn</w:t>
      </w:r>
      <w:r>
        <w:rPr>
          <w:rFonts w:ascii="Times New Roman" w:hAnsi="Times New Roman"/>
          <w:szCs w:val="28"/>
          <w:lang w:val="nl-NL"/>
        </w:rPr>
        <w:t xml:space="preserve"> sảy ra.</w:t>
      </w:r>
    </w:p>
    <w:p w:rsidR="002B57BC" w:rsidRDefault="002B57BC" w:rsidP="009A7CF0">
      <w:pPr>
        <w:spacing w:before="120"/>
        <w:ind w:firstLine="720"/>
        <w:jc w:val="both"/>
        <w:rPr>
          <w:rFonts w:ascii="Times New Roman" w:hAnsi="Times New Roman"/>
          <w:szCs w:val="28"/>
          <w:lang w:val="nl-NL"/>
        </w:rPr>
      </w:pPr>
      <w:r>
        <w:rPr>
          <w:rFonts w:ascii="Times New Roman" w:hAnsi="Times New Roman"/>
          <w:szCs w:val="28"/>
          <w:lang w:val="nl-NL"/>
        </w:rPr>
        <w:t>Một số gia đình phó mặc việc học hành cho nhà trường, hiện tượng học sinh nghỉ học không lý do vẫn sảy ra.</w:t>
      </w:r>
    </w:p>
    <w:p w:rsidR="00121037" w:rsidRDefault="00121037" w:rsidP="009A7CF0">
      <w:pPr>
        <w:spacing w:before="120"/>
        <w:ind w:firstLine="720"/>
        <w:jc w:val="both"/>
        <w:rPr>
          <w:rFonts w:ascii="Times New Roman" w:hAnsi="Times New Roman"/>
          <w:szCs w:val="28"/>
          <w:lang w:val="nl-NL"/>
        </w:rPr>
      </w:pPr>
      <w:r>
        <w:rPr>
          <w:rFonts w:ascii="Times New Roman" w:hAnsi="Times New Roman"/>
          <w:szCs w:val="28"/>
          <w:lang w:val="nl-NL"/>
        </w:rPr>
        <w:t>Thiết bị đồ dùng dạy học cũ hỏng nhiều bổ</w:t>
      </w:r>
      <w:r w:rsidR="002B57BC">
        <w:rPr>
          <w:rFonts w:ascii="Times New Roman" w:hAnsi="Times New Roman"/>
          <w:szCs w:val="28"/>
          <w:lang w:val="nl-NL"/>
        </w:rPr>
        <w:t xml:space="preserve"> sung chưa kịp thời.</w:t>
      </w:r>
    </w:p>
    <w:p w:rsidR="00C6303D" w:rsidRPr="00D0721A" w:rsidRDefault="00054526" w:rsidP="00E05131">
      <w:pPr>
        <w:spacing w:before="240"/>
        <w:jc w:val="center"/>
        <w:rPr>
          <w:rFonts w:ascii="Times New Roman" w:hAnsi="Times New Roman"/>
          <w:szCs w:val="28"/>
          <w:lang w:val="nl-NL"/>
        </w:rPr>
      </w:pPr>
      <w:r>
        <w:rPr>
          <w:rFonts w:ascii="Times New Roman" w:hAnsi="Times New Roman"/>
          <w:b/>
          <w:szCs w:val="28"/>
          <w:lang w:val="nl-NL"/>
        </w:rPr>
        <w:t>PHẦN II:   CÁC NHIỆM VỤ TRỌNG TÂM</w:t>
      </w:r>
    </w:p>
    <w:p w:rsidR="00DC6A08" w:rsidRPr="00F61799" w:rsidRDefault="00DC6A08" w:rsidP="00F61799">
      <w:pPr>
        <w:spacing w:before="120"/>
        <w:ind w:firstLine="720"/>
        <w:jc w:val="both"/>
        <w:rPr>
          <w:rFonts w:ascii="Times New Roman" w:hAnsi="Times New Roman"/>
          <w:szCs w:val="28"/>
          <w:lang w:val="nl-NL"/>
        </w:rPr>
      </w:pPr>
      <w:r>
        <w:rPr>
          <w:rFonts w:ascii="Times New Roman" w:hAnsi="Times New Roman"/>
          <w:szCs w:val="28"/>
          <w:lang w:val="nl-NL"/>
        </w:rPr>
        <w:t>1. Rà soát cơ sở vật chất nhà trường, sửa chữa, bổ sung thiết bị dạy học đảm bảo yêu cầ</w:t>
      </w:r>
      <w:r w:rsidR="00F61799">
        <w:rPr>
          <w:rFonts w:ascii="Times New Roman" w:hAnsi="Times New Roman"/>
          <w:szCs w:val="28"/>
          <w:lang w:val="nl-NL"/>
        </w:rPr>
        <w:t xml:space="preserve">u nâng cao chất lượng giáo dục. </w:t>
      </w:r>
      <w:r w:rsidR="005318DF">
        <w:rPr>
          <w:rFonts w:ascii="Times New Roman" w:hAnsi="Times New Roman"/>
          <w:szCs w:val="28"/>
          <w:lang w:val="nl-NL"/>
        </w:rPr>
        <w:t>Tập trung xây dựng phòng học bộ môn, phòng thư viện đáp ứng tiêu chuẩn trường chuẩn Quốc gia.</w:t>
      </w:r>
    </w:p>
    <w:p w:rsidR="00EC1D40" w:rsidRDefault="00EC1D40" w:rsidP="00EC1D40">
      <w:pPr>
        <w:spacing w:before="120"/>
        <w:ind w:firstLine="720"/>
        <w:jc w:val="both"/>
        <w:rPr>
          <w:rFonts w:ascii="Times New Roman" w:hAnsi="Times New Roman"/>
          <w:spacing w:val="-6"/>
          <w:szCs w:val="28"/>
          <w:lang w:val="nl-NL"/>
        </w:rPr>
      </w:pPr>
      <w:r>
        <w:rPr>
          <w:rFonts w:ascii="Times New Roman" w:hAnsi="Times New Roman"/>
          <w:spacing w:val="-6"/>
          <w:szCs w:val="28"/>
          <w:lang w:val="nl-NL"/>
        </w:rPr>
        <w:t>2. Xây dựng kế hoạch giáo dục bộ môn theo hướng xắp sếp bài học theo chủ đề, đáp ứng chương trình GDPT 2018. Môn Tiếng Anh dạy học theo chương trình hệ 7 năm.</w:t>
      </w:r>
    </w:p>
    <w:p w:rsidR="0040647A" w:rsidRDefault="00EC1D40" w:rsidP="009A7CF0">
      <w:pPr>
        <w:spacing w:before="120"/>
        <w:ind w:firstLine="720"/>
        <w:jc w:val="both"/>
        <w:rPr>
          <w:rFonts w:ascii="Times New Roman" w:hAnsi="Times New Roman"/>
          <w:spacing w:val="-6"/>
          <w:szCs w:val="28"/>
          <w:lang w:val="nl-NL"/>
        </w:rPr>
      </w:pPr>
      <w:r>
        <w:rPr>
          <w:rFonts w:ascii="Times New Roman" w:hAnsi="Times New Roman"/>
          <w:spacing w:val="-6"/>
          <w:szCs w:val="28"/>
          <w:lang w:val="nl-NL"/>
        </w:rPr>
        <w:t>3</w:t>
      </w:r>
      <w:r w:rsidR="00DC6A08">
        <w:rPr>
          <w:rFonts w:ascii="Times New Roman" w:hAnsi="Times New Roman"/>
          <w:spacing w:val="-6"/>
          <w:szCs w:val="28"/>
          <w:lang w:val="nl-NL"/>
        </w:rPr>
        <w:t xml:space="preserve">. Nâng cao chất lượng </w:t>
      </w:r>
      <w:r w:rsidR="005318DF">
        <w:rPr>
          <w:rFonts w:ascii="Times New Roman" w:hAnsi="Times New Roman"/>
          <w:spacing w:val="-6"/>
          <w:szCs w:val="28"/>
          <w:lang w:val="nl-NL"/>
        </w:rPr>
        <w:t xml:space="preserve">giáo dục trong nhà trường: hoàn thành </w:t>
      </w:r>
      <w:r w:rsidR="00DC6A08">
        <w:rPr>
          <w:rFonts w:ascii="Times New Roman" w:hAnsi="Times New Roman"/>
          <w:spacing w:val="-6"/>
          <w:szCs w:val="28"/>
          <w:lang w:val="nl-NL"/>
        </w:rPr>
        <w:t xml:space="preserve">phổ cập giáo dục trung học cơ sở: tăng cường công tác xã hội hóa giáo dục để </w:t>
      </w:r>
      <w:r>
        <w:rPr>
          <w:rFonts w:ascii="Times New Roman" w:hAnsi="Times New Roman"/>
          <w:spacing w:val="-6"/>
          <w:szCs w:val="28"/>
          <w:lang w:val="nl-NL"/>
        </w:rPr>
        <w:t>vận động, duy trì sĩ số học sinh</w:t>
      </w:r>
      <w:r w:rsidR="0040647A">
        <w:rPr>
          <w:rFonts w:ascii="Times New Roman" w:hAnsi="Times New Roman"/>
          <w:spacing w:val="-6"/>
          <w:szCs w:val="28"/>
          <w:lang w:val="nl-NL"/>
        </w:rPr>
        <w:t>.</w:t>
      </w:r>
    </w:p>
    <w:p w:rsidR="0040647A" w:rsidRDefault="00EC1D40" w:rsidP="009A7CF0">
      <w:pPr>
        <w:spacing w:before="120"/>
        <w:ind w:firstLine="720"/>
        <w:jc w:val="both"/>
        <w:rPr>
          <w:rFonts w:ascii="Times New Roman" w:hAnsi="Times New Roman"/>
          <w:spacing w:val="-6"/>
          <w:szCs w:val="28"/>
          <w:lang w:val="nl-NL"/>
        </w:rPr>
      </w:pPr>
      <w:r>
        <w:rPr>
          <w:rFonts w:ascii="Times New Roman" w:hAnsi="Times New Roman"/>
          <w:spacing w:val="-6"/>
          <w:szCs w:val="28"/>
          <w:lang w:val="nl-NL"/>
        </w:rPr>
        <w:t>4</w:t>
      </w:r>
      <w:r w:rsidR="0040647A">
        <w:rPr>
          <w:rFonts w:ascii="Times New Roman" w:hAnsi="Times New Roman"/>
          <w:spacing w:val="-6"/>
          <w:szCs w:val="28"/>
          <w:lang w:val="nl-NL"/>
        </w:rPr>
        <w:t xml:space="preserve">. Lồng ghép vào kế hoạch giáo dục bộ môn các nội </w:t>
      </w:r>
      <w:r w:rsidR="000D262A">
        <w:rPr>
          <w:rFonts w:ascii="Times New Roman" w:hAnsi="Times New Roman"/>
          <w:spacing w:val="-6"/>
          <w:szCs w:val="28"/>
          <w:lang w:val="nl-NL"/>
        </w:rPr>
        <w:t xml:space="preserve">dung </w:t>
      </w:r>
      <w:r w:rsidR="0040647A">
        <w:rPr>
          <w:rFonts w:ascii="Times New Roman" w:hAnsi="Times New Roman"/>
          <w:spacing w:val="-6"/>
          <w:szCs w:val="28"/>
          <w:lang w:val="nl-NL"/>
        </w:rPr>
        <w:t>phù hợp để:</w:t>
      </w:r>
    </w:p>
    <w:p w:rsidR="0040647A" w:rsidRDefault="0040647A" w:rsidP="009A7CF0">
      <w:pPr>
        <w:spacing w:before="120"/>
        <w:ind w:firstLine="720"/>
        <w:jc w:val="both"/>
        <w:rPr>
          <w:rFonts w:ascii="Times New Roman" w:hAnsi="Times New Roman"/>
          <w:szCs w:val="28"/>
        </w:rPr>
      </w:pPr>
      <w:r w:rsidRPr="0040647A">
        <w:rPr>
          <w:rFonts w:ascii="Times New Roman" w:hAnsi="Times New Roman"/>
          <w:spacing w:val="-6"/>
          <w:szCs w:val="28"/>
          <w:lang w:val="nl-NL"/>
        </w:rPr>
        <w:t xml:space="preserve">- </w:t>
      </w:r>
      <w:r>
        <w:rPr>
          <w:rFonts w:ascii="Times New Roman" w:hAnsi="Times New Roman"/>
          <w:spacing w:val="-6"/>
          <w:szCs w:val="28"/>
          <w:lang w:val="nl-NL"/>
        </w:rPr>
        <w:t>G</w:t>
      </w:r>
      <w:r w:rsidRPr="0040647A">
        <w:rPr>
          <w:rFonts w:ascii="Times New Roman" w:hAnsi="Times New Roman"/>
          <w:szCs w:val="28"/>
          <w:lang w:val="vi-VN"/>
        </w:rPr>
        <w:t>iáo dục đạo đức, lối sống</w:t>
      </w:r>
      <w:r>
        <w:rPr>
          <w:rFonts w:ascii="Times New Roman" w:hAnsi="Times New Roman"/>
          <w:szCs w:val="28"/>
        </w:rPr>
        <w:t>, kỹ năng sống cho học sinh</w:t>
      </w:r>
      <w:r w:rsidRPr="0040647A">
        <w:rPr>
          <w:rFonts w:ascii="Times New Roman" w:hAnsi="Times New Roman"/>
          <w:szCs w:val="28"/>
          <w:lang w:val="vi-VN"/>
        </w:rPr>
        <w:t>, xây dựng văn hóa ứng xử trong trường học</w:t>
      </w:r>
      <w:r>
        <w:rPr>
          <w:rFonts w:ascii="Times New Roman" w:hAnsi="Times New Roman"/>
          <w:szCs w:val="28"/>
        </w:rPr>
        <w:t>.</w:t>
      </w:r>
    </w:p>
    <w:p w:rsidR="0040647A" w:rsidRDefault="0040647A" w:rsidP="0040647A">
      <w:pPr>
        <w:spacing w:before="120"/>
        <w:ind w:firstLine="720"/>
        <w:jc w:val="both"/>
        <w:rPr>
          <w:rFonts w:ascii="Times New Roman" w:hAnsi="Times New Roman"/>
          <w:szCs w:val="28"/>
          <w:lang w:val="nl-NL"/>
        </w:rPr>
      </w:pPr>
      <w:r>
        <w:rPr>
          <w:rFonts w:ascii="Times New Roman" w:hAnsi="Times New Roman"/>
          <w:szCs w:val="28"/>
          <w:lang w:val="nl-NL"/>
        </w:rPr>
        <w:t>- T</w:t>
      </w:r>
      <w:r w:rsidRPr="0040647A">
        <w:rPr>
          <w:rFonts w:ascii="Times New Roman" w:hAnsi="Times New Roman"/>
          <w:szCs w:val="28"/>
          <w:lang w:val="nl-NL"/>
        </w:rPr>
        <w:t xml:space="preserve">hực hiện có hiệu quả </w:t>
      </w:r>
      <w:r>
        <w:rPr>
          <w:rFonts w:ascii="Times New Roman" w:hAnsi="Times New Roman"/>
          <w:szCs w:val="28"/>
          <w:lang w:val="nl-NL"/>
        </w:rPr>
        <w:t xml:space="preserve">phong trào </w:t>
      </w:r>
      <w:r w:rsidRPr="0040647A">
        <w:rPr>
          <w:rFonts w:ascii="Times New Roman" w:hAnsi="Times New Roman"/>
          <w:szCs w:val="28"/>
          <w:lang w:val="nl-NL"/>
        </w:rPr>
        <w:t>học tập và làm theo tư tưởng, đạo đức, phong các Hồ Chí Minh</w:t>
      </w:r>
      <w:r>
        <w:rPr>
          <w:rFonts w:ascii="Times New Roman" w:hAnsi="Times New Roman"/>
          <w:szCs w:val="28"/>
          <w:lang w:val="nl-NL"/>
        </w:rPr>
        <w:t>.</w:t>
      </w:r>
    </w:p>
    <w:p w:rsidR="0040647A" w:rsidRDefault="004779D8" w:rsidP="0040647A">
      <w:pPr>
        <w:spacing w:before="120"/>
        <w:ind w:firstLine="720"/>
        <w:jc w:val="both"/>
        <w:rPr>
          <w:rFonts w:ascii="Times New Roman" w:hAnsi="Times New Roman"/>
          <w:szCs w:val="28"/>
          <w:lang w:val="nl-NL"/>
        </w:rPr>
      </w:pPr>
      <w:r w:rsidRPr="004779D8">
        <w:rPr>
          <w:rFonts w:ascii="Times New Roman" w:hAnsi="Times New Roman"/>
          <w:szCs w:val="28"/>
          <w:lang w:val="nl-NL"/>
        </w:rPr>
        <w:t xml:space="preserve">- </w:t>
      </w:r>
      <w:r w:rsidR="0040647A" w:rsidRPr="004779D8">
        <w:rPr>
          <w:rFonts w:ascii="Times New Roman" w:hAnsi="Times New Roman"/>
          <w:szCs w:val="28"/>
          <w:lang w:val="nl-NL"/>
        </w:rPr>
        <w:t>Tuyên truyền, giáo dục</w:t>
      </w:r>
      <w:r w:rsidRPr="004779D8">
        <w:rPr>
          <w:rFonts w:ascii="Times New Roman" w:hAnsi="Times New Roman"/>
          <w:szCs w:val="28"/>
          <w:lang w:val="nl-NL"/>
        </w:rPr>
        <w:t xml:space="preserve">: phòng, chống tham nhũng; </w:t>
      </w:r>
      <w:r w:rsidR="00F61799">
        <w:rPr>
          <w:rFonts w:ascii="Times New Roman" w:hAnsi="Times New Roman"/>
          <w:szCs w:val="28"/>
          <w:lang w:val="nl-NL"/>
        </w:rPr>
        <w:t>b</w:t>
      </w:r>
      <w:r w:rsidRPr="004779D8">
        <w:rPr>
          <w:rFonts w:ascii="Times New Roman" w:hAnsi="Times New Roman"/>
          <w:szCs w:val="28"/>
          <w:lang w:val="nl-NL"/>
        </w:rPr>
        <w:t>ảo vệ môi trường, ứng phó với biến đổi khí hậu, phòng tránh và giảm nhẹ thi</w:t>
      </w:r>
      <w:r>
        <w:rPr>
          <w:rFonts w:ascii="Times New Roman" w:hAnsi="Times New Roman"/>
          <w:szCs w:val="28"/>
          <w:lang w:val="nl-NL"/>
        </w:rPr>
        <w:t>ên tai</w:t>
      </w:r>
      <w:r w:rsidRPr="004779D8">
        <w:rPr>
          <w:rFonts w:ascii="Times New Roman" w:hAnsi="Times New Roman"/>
          <w:szCs w:val="28"/>
          <w:lang w:val="nl-NL"/>
        </w:rPr>
        <w:t>;</w:t>
      </w:r>
      <w:r w:rsidR="0040647A" w:rsidRPr="004779D8">
        <w:rPr>
          <w:rFonts w:ascii="Times New Roman" w:hAnsi="Times New Roman"/>
          <w:szCs w:val="28"/>
          <w:lang w:val="nl-NL"/>
        </w:rPr>
        <w:t xml:space="preserve"> </w:t>
      </w:r>
      <w:r w:rsidR="00F61799">
        <w:rPr>
          <w:rFonts w:ascii="Times New Roman" w:hAnsi="Times New Roman"/>
          <w:szCs w:val="28"/>
          <w:lang w:val="nl-NL"/>
        </w:rPr>
        <w:t>g</w:t>
      </w:r>
      <w:r>
        <w:rPr>
          <w:rFonts w:ascii="Times New Roman" w:hAnsi="Times New Roman"/>
          <w:szCs w:val="28"/>
          <w:lang w:val="nl-NL"/>
        </w:rPr>
        <w:t xml:space="preserve">iáo dục ý thức bảo vệ </w:t>
      </w:r>
      <w:r w:rsidR="0040647A" w:rsidRPr="004779D8">
        <w:rPr>
          <w:rFonts w:ascii="Times New Roman" w:hAnsi="Times New Roman"/>
          <w:szCs w:val="28"/>
          <w:lang w:val="nl-NL"/>
        </w:rPr>
        <w:t>chủ quyền Quốc gia về biên giới, biển đảo</w:t>
      </w:r>
      <w:r w:rsidRPr="004779D8">
        <w:rPr>
          <w:rFonts w:ascii="Times New Roman" w:hAnsi="Times New Roman"/>
          <w:szCs w:val="28"/>
          <w:lang w:val="nl-NL"/>
        </w:rPr>
        <w:t xml:space="preserve">; </w:t>
      </w:r>
      <w:r w:rsidR="00F61799">
        <w:rPr>
          <w:rFonts w:ascii="Times New Roman" w:hAnsi="Times New Roman"/>
          <w:szCs w:val="28"/>
          <w:lang w:val="nl-NL"/>
        </w:rPr>
        <w:t>s</w:t>
      </w:r>
      <w:r w:rsidRPr="004779D8">
        <w:rPr>
          <w:rFonts w:ascii="Times New Roman" w:hAnsi="Times New Roman"/>
          <w:szCs w:val="28"/>
          <w:lang w:val="nl-NL"/>
        </w:rPr>
        <w:t>ử dụng năng lượng tiết kiệm và hiệu quả</w:t>
      </w:r>
      <w:r>
        <w:rPr>
          <w:rFonts w:ascii="Times New Roman" w:hAnsi="Times New Roman"/>
          <w:szCs w:val="28"/>
          <w:lang w:val="nl-NL"/>
        </w:rPr>
        <w:t>.</w:t>
      </w:r>
    </w:p>
    <w:p w:rsidR="004779D8" w:rsidRPr="004779D8" w:rsidRDefault="00EC1D40" w:rsidP="004779D8">
      <w:pPr>
        <w:pStyle w:val="Default"/>
        <w:widowControl w:val="0"/>
        <w:snapToGrid w:val="0"/>
        <w:spacing w:before="120" w:after="120"/>
        <w:ind w:firstLine="720"/>
        <w:jc w:val="both"/>
        <w:rPr>
          <w:bCs/>
          <w:color w:val="auto"/>
          <w:sz w:val="28"/>
          <w:szCs w:val="28"/>
        </w:rPr>
      </w:pPr>
      <w:r>
        <w:rPr>
          <w:szCs w:val="28"/>
          <w:lang w:val="nl-NL"/>
        </w:rPr>
        <w:t>5</w:t>
      </w:r>
      <w:r w:rsidR="004779D8" w:rsidRPr="004779D8">
        <w:rPr>
          <w:szCs w:val="28"/>
          <w:lang w:val="nl-NL"/>
        </w:rPr>
        <w:t xml:space="preserve">. </w:t>
      </w:r>
      <w:r w:rsidR="004779D8" w:rsidRPr="004779D8">
        <w:rPr>
          <w:bCs/>
          <w:color w:val="auto"/>
          <w:sz w:val="28"/>
          <w:szCs w:val="28"/>
          <w:lang w:val="vi-VN"/>
        </w:rPr>
        <w:t>Thực hiện hiệu quả các phương pháp và hình thức dạy học, giáo dục theo định hướng phát triển năng lực học sinh</w:t>
      </w:r>
      <w:r w:rsidR="004779D8">
        <w:rPr>
          <w:bCs/>
          <w:color w:val="auto"/>
          <w:sz w:val="28"/>
          <w:szCs w:val="28"/>
        </w:rPr>
        <w:t>.</w:t>
      </w:r>
    </w:p>
    <w:p w:rsidR="004779D8" w:rsidRDefault="00EC1D40" w:rsidP="004779D8">
      <w:pPr>
        <w:pStyle w:val="Default"/>
        <w:widowControl w:val="0"/>
        <w:snapToGrid w:val="0"/>
        <w:spacing w:before="120" w:after="120"/>
        <w:ind w:firstLine="720"/>
        <w:jc w:val="both"/>
        <w:rPr>
          <w:color w:val="auto"/>
          <w:sz w:val="28"/>
          <w:szCs w:val="28"/>
        </w:rPr>
      </w:pPr>
      <w:r>
        <w:rPr>
          <w:szCs w:val="28"/>
          <w:lang w:val="nl-NL"/>
        </w:rPr>
        <w:t>6</w:t>
      </w:r>
      <w:r w:rsidR="004779D8">
        <w:rPr>
          <w:szCs w:val="28"/>
          <w:lang w:val="nl-NL"/>
        </w:rPr>
        <w:t xml:space="preserve">. </w:t>
      </w:r>
      <w:r w:rsidR="004779D8" w:rsidRPr="005C0AD2">
        <w:rPr>
          <w:color w:val="auto"/>
          <w:sz w:val="28"/>
          <w:szCs w:val="28"/>
          <w:lang w:val="vi-VN"/>
        </w:rPr>
        <w:t xml:space="preserve">Thực hiện nghiêm việc đánh giá, xếp loại học sinh THCS theo </w:t>
      </w:r>
      <w:r w:rsidR="004779D8">
        <w:rPr>
          <w:color w:val="auto"/>
          <w:sz w:val="28"/>
          <w:szCs w:val="28"/>
        </w:rPr>
        <w:t xml:space="preserve">thông tư 58 và được sửa đổi bằng thông tư </w:t>
      </w:r>
      <w:r w:rsidR="00B32838">
        <w:rPr>
          <w:color w:val="auto"/>
          <w:sz w:val="28"/>
          <w:szCs w:val="28"/>
        </w:rPr>
        <w:t xml:space="preserve">22, thông tư </w:t>
      </w:r>
      <w:r w:rsidR="004779D8">
        <w:rPr>
          <w:color w:val="auto"/>
          <w:sz w:val="28"/>
          <w:szCs w:val="28"/>
        </w:rPr>
        <w:t xml:space="preserve">26 </w:t>
      </w:r>
      <w:r w:rsidR="004779D8" w:rsidRPr="005C0AD2">
        <w:rPr>
          <w:color w:val="auto"/>
          <w:sz w:val="28"/>
          <w:szCs w:val="28"/>
          <w:lang w:val="vi-VN"/>
        </w:rPr>
        <w:t>của Bộ GDĐT</w:t>
      </w:r>
      <w:r w:rsidR="004779D8">
        <w:rPr>
          <w:color w:val="auto"/>
          <w:sz w:val="28"/>
          <w:szCs w:val="28"/>
        </w:rPr>
        <w:t>.</w:t>
      </w:r>
    </w:p>
    <w:p w:rsidR="007A0906" w:rsidRDefault="00EC1D40" w:rsidP="007A0906">
      <w:pPr>
        <w:pStyle w:val="Default"/>
        <w:widowControl w:val="0"/>
        <w:snapToGrid w:val="0"/>
        <w:spacing w:before="120" w:after="120"/>
        <w:ind w:firstLine="720"/>
        <w:jc w:val="both"/>
        <w:rPr>
          <w:spacing w:val="-2"/>
          <w:szCs w:val="28"/>
          <w:lang w:val="nl-NL"/>
        </w:rPr>
      </w:pPr>
      <w:r>
        <w:rPr>
          <w:color w:val="auto"/>
          <w:sz w:val="28"/>
          <w:szCs w:val="28"/>
        </w:rPr>
        <w:t>7</w:t>
      </w:r>
      <w:r w:rsidR="004779D8">
        <w:rPr>
          <w:color w:val="auto"/>
          <w:sz w:val="28"/>
          <w:szCs w:val="28"/>
        </w:rPr>
        <w:t xml:space="preserve">. </w:t>
      </w:r>
      <w:r w:rsidR="004779D8" w:rsidRPr="005318DF">
        <w:rPr>
          <w:color w:val="auto"/>
          <w:sz w:val="28"/>
          <w:szCs w:val="28"/>
          <w:lang w:val="vi-VN"/>
        </w:rPr>
        <w:t>Nâng cao chất lượng giáo dục hướng nghiệp</w:t>
      </w:r>
      <w:r>
        <w:rPr>
          <w:color w:val="auto"/>
          <w:sz w:val="28"/>
          <w:szCs w:val="28"/>
        </w:rPr>
        <w:t>, định hướng, phân luồng cho học sinh tốt nghiệp THCS</w:t>
      </w:r>
      <w:r w:rsidR="005318DF">
        <w:rPr>
          <w:color w:val="auto"/>
          <w:sz w:val="28"/>
          <w:szCs w:val="28"/>
        </w:rPr>
        <w:t>.</w:t>
      </w:r>
      <w:r w:rsidR="00054526">
        <w:rPr>
          <w:spacing w:val="-2"/>
          <w:szCs w:val="28"/>
          <w:lang w:val="nl-NL"/>
        </w:rPr>
        <w:t xml:space="preserve"> </w:t>
      </w:r>
    </w:p>
    <w:p w:rsidR="00054526" w:rsidRDefault="00054526" w:rsidP="007A0906">
      <w:pPr>
        <w:pStyle w:val="Default"/>
        <w:widowControl w:val="0"/>
        <w:snapToGrid w:val="0"/>
        <w:spacing w:before="120" w:after="120"/>
        <w:ind w:firstLine="720"/>
        <w:jc w:val="both"/>
        <w:rPr>
          <w:b/>
          <w:szCs w:val="28"/>
          <w:lang w:val="nl-NL"/>
        </w:rPr>
      </w:pPr>
      <w:r>
        <w:rPr>
          <w:b/>
          <w:szCs w:val="28"/>
          <w:lang w:val="nl-NL"/>
        </w:rPr>
        <w:t>PHẦN III:  CÁC MỤC TIÊU  CỤ THỂ</w:t>
      </w:r>
    </w:p>
    <w:p w:rsidR="00054526" w:rsidRDefault="00054526" w:rsidP="009A7CF0">
      <w:pPr>
        <w:pStyle w:val="NormalWeb"/>
        <w:spacing w:before="120" w:beforeAutospacing="0" w:after="0" w:afterAutospacing="0"/>
        <w:ind w:firstLine="720"/>
        <w:jc w:val="both"/>
        <w:rPr>
          <w:sz w:val="28"/>
          <w:szCs w:val="28"/>
          <w:lang w:val="nl-NL"/>
        </w:rPr>
      </w:pPr>
      <w:r>
        <w:rPr>
          <w:b/>
          <w:sz w:val="28"/>
          <w:szCs w:val="28"/>
          <w:lang w:val="nl-NL"/>
        </w:rPr>
        <w:t>1. Thực hiện kế hoạch giáo dục:</w:t>
      </w:r>
    </w:p>
    <w:p w:rsidR="00054526" w:rsidRDefault="00054526" w:rsidP="009A7CF0">
      <w:pPr>
        <w:pStyle w:val="Footer"/>
        <w:spacing w:before="120"/>
        <w:ind w:firstLine="720"/>
        <w:jc w:val="both"/>
        <w:rPr>
          <w:rFonts w:ascii="Times New Roman" w:hAnsi="Times New Roman"/>
          <w:b/>
          <w:bCs/>
          <w:szCs w:val="28"/>
          <w:lang w:val="nl-NL"/>
        </w:rPr>
      </w:pPr>
      <w:r>
        <w:rPr>
          <w:rFonts w:ascii="Times New Roman" w:hAnsi="Times New Roman"/>
          <w:szCs w:val="28"/>
          <w:lang w:val="nl-NL"/>
        </w:rPr>
        <w:t xml:space="preserve">1.1. </w:t>
      </w:r>
      <w:r>
        <w:rPr>
          <w:rFonts w:ascii="Times New Roman" w:hAnsi="Times New Roman"/>
          <w:bCs/>
          <w:szCs w:val="28"/>
          <w:lang w:val="nl-NL"/>
        </w:rPr>
        <w:t>Kế hoạch phát triển giáo dục</w:t>
      </w:r>
      <w:r w:rsidR="00D0721A">
        <w:rPr>
          <w:rFonts w:ascii="Times New Roman" w:hAnsi="Times New Roman"/>
          <w:bCs/>
          <w:szCs w:val="28"/>
          <w:lang w:val="nl-NL"/>
        </w:rPr>
        <w:t>.</w:t>
      </w:r>
      <w:r>
        <w:rPr>
          <w:rFonts w:ascii="Times New Roman" w:hAnsi="Times New Roman"/>
          <w:b/>
          <w:bCs/>
          <w:szCs w:val="28"/>
          <w:lang w:val="nl-NL"/>
        </w:rPr>
        <w:tab/>
      </w:r>
    </w:p>
    <w:p w:rsidR="00054526" w:rsidRDefault="00B32838" w:rsidP="009A7CF0">
      <w:pPr>
        <w:pStyle w:val="Footer"/>
        <w:spacing w:before="120"/>
        <w:ind w:firstLine="720"/>
        <w:jc w:val="both"/>
        <w:rPr>
          <w:rFonts w:ascii="Times New Roman" w:hAnsi="Times New Roman"/>
          <w:szCs w:val="28"/>
          <w:lang w:val="nl-NL"/>
        </w:rPr>
      </w:pPr>
      <w:r>
        <w:rPr>
          <w:rFonts w:ascii="Times New Roman" w:hAnsi="Times New Roman"/>
          <w:szCs w:val="28"/>
          <w:lang w:val="nl-NL"/>
        </w:rPr>
        <w:t>Tổng số lớp:  08</w:t>
      </w:r>
      <w:r w:rsidR="00054526">
        <w:rPr>
          <w:rFonts w:ascii="Times New Roman" w:hAnsi="Times New Roman"/>
          <w:szCs w:val="28"/>
          <w:lang w:val="nl-NL"/>
        </w:rPr>
        <w:t xml:space="preserve"> lớp,  tổng số học sinh:  </w:t>
      </w:r>
      <w:r w:rsidR="00D0721A">
        <w:rPr>
          <w:rFonts w:ascii="Times New Roman" w:hAnsi="Times New Roman"/>
          <w:szCs w:val="28"/>
          <w:lang w:val="nl-NL"/>
        </w:rPr>
        <w:t>30</w:t>
      </w:r>
      <w:r>
        <w:rPr>
          <w:rFonts w:ascii="Times New Roman" w:hAnsi="Times New Roman"/>
          <w:szCs w:val="28"/>
          <w:lang w:val="nl-NL"/>
        </w:rPr>
        <w:t>2</w:t>
      </w:r>
      <w:r w:rsidR="00054526">
        <w:rPr>
          <w:rFonts w:ascii="Times New Roman" w:hAnsi="Times New Roman"/>
          <w:szCs w:val="28"/>
          <w:lang w:val="nl-NL"/>
        </w:rPr>
        <w:t xml:space="preserve"> học sinh </w:t>
      </w:r>
    </w:p>
    <w:p w:rsidR="00054526" w:rsidRDefault="00054526" w:rsidP="009A7CF0">
      <w:pPr>
        <w:pStyle w:val="Footer"/>
        <w:spacing w:before="120"/>
        <w:ind w:firstLine="720"/>
        <w:jc w:val="both"/>
        <w:rPr>
          <w:rFonts w:ascii="Times New Roman" w:hAnsi="Times New Roman"/>
          <w:szCs w:val="28"/>
          <w:lang w:val="nl-NL"/>
        </w:rPr>
      </w:pPr>
      <w:r>
        <w:rPr>
          <w:rFonts w:ascii="Times New Roman" w:hAnsi="Times New Roman"/>
          <w:szCs w:val="28"/>
          <w:lang w:val="nl-NL"/>
        </w:rPr>
        <w:t>Trong đó:</w:t>
      </w:r>
      <w:r>
        <w:rPr>
          <w:rFonts w:ascii="Times New Roman" w:hAnsi="Times New Roman"/>
          <w:szCs w:val="28"/>
          <w:lang w:val="nl-NL"/>
        </w:rPr>
        <w:tab/>
      </w:r>
    </w:p>
    <w:p w:rsidR="00054526" w:rsidRDefault="00054526" w:rsidP="009A7CF0">
      <w:pPr>
        <w:pStyle w:val="Footer"/>
        <w:spacing w:before="120"/>
        <w:ind w:firstLine="720"/>
        <w:jc w:val="both"/>
        <w:rPr>
          <w:rFonts w:ascii="Times New Roman" w:hAnsi="Times New Roman"/>
          <w:szCs w:val="28"/>
          <w:lang w:val="nl-NL"/>
        </w:rPr>
      </w:pPr>
      <w:r>
        <w:rPr>
          <w:rFonts w:ascii="Times New Roman" w:hAnsi="Times New Roman"/>
          <w:szCs w:val="28"/>
          <w:lang w:val="nl-NL"/>
        </w:rPr>
        <w:t xml:space="preserve"> Khối 6: </w:t>
      </w:r>
      <w:r w:rsidR="00D0721A">
        <w:rPr>
          <w:rFonts w:ascii="Times New Roman" w:hAnsi="Times New Roman"/>
          <w:szCs w:val="28"/>
          <w:lang w:val="nl-NL"/>
        </w:rPr>
        <w:t xml:space="preserve">2 lớp </w:t>
      </w:r>
      <w:r w:rsidR="00F61C6A">
        <w:rPr>
          <w:rFonts w:ascii="Times New Roman" w:hAnsi="Times New Roman"/>
          <w:szCs w:val="28"/>
          <w:lang w:val="nl-NL"/>
        </w:rPr>
        <w:t xml:space="preserve">= </w:t>
      </w:r>
      <w:r w:rsidR="00B32838">
        <w:rPr>
          <w:rFonts w:ascii="Times New Roman" w:hAnsi="Times New Roman"/>
          <w:szCs w:val="28"/>
          <w:lang w:val="nl-NL"/>
        </w:rPr>
        <w:t>81</w:t>
      </w:r>
      <w:r>
        <w:rPr>
          <w:rFonts w:ascii="Times New Roman" w:hAnsi="Times New Roman"/>
          <w:szCs w:val="28"/>
          <w:lang w:val="nl-NL"/>
        </w:rPr>
        <w:t xml:space="preserve"> </w:t>
      </w:r>
      <w:r w:rsidR="00F61C6A">
        <w:rPr>
          <w:rFonts w:ascii="Times New Roman" w:hAnsi="Times New Roman"/>
          <w:szCs w:val="28"/>
          <w:lang w:val="nl-NL"/>
        </w:rPr>
        <w:t>học sinh</w:t>
      </w:r>
      <w:r w:rsidR="00D0721A">
        <w:rPr>
          <w:rFonts w:ascii="Times New Roman" w:hAnsi="Times New Roman"/>
          <w:szCs w:val="28"/>
          <w:lang w:val="nl-NL"/>
        </w:rPr>
        <w:t xml:space="preserve"> (0</w:t>
      </w:r>
      <w:r w:rsidR="00B32838">
        <w:rPr>
          <w:rFonts w:ascii="Times New Roman" w:hAnsi="Times New Roman"/>
          <w:szCs w:val="28"/>
          <w:lang w:val="nl-NL"/>
        </w:rPr>
        <w:t>6</w:t>
      </w:r>
      <w:r w:rsidR="00D0721A">
        <w:rPr>
          <w:rFonts w:ascii="Times New Roman" w:hAnsi="Times New Roman"/>
          <w:szCs w:val="28"/>
          <w:lang w:val="nl-NL"/>
        </w:rPr>
        <w:t xml:space="preserve"> em khuyết tật – không đánh giá)</w:t>
      </w:r>
    </w:p>
    <w:p w:rsidR="00054526" w:rsidRDefault="00054526" w:rsidP="009A7CF0">
      <w:pPr>
        <w:pStyle w:val="Footer"/>
        <w:spacing w:before="120"/>
        <w:ind w:firstLine="720"/>
        <w:jc w:val="both"/>
        <w:rPr>
          <w:rFonts w:ascii="Times New Roman" w:hAnsi="Times New Roman"/>
          <w:szCs w:val="28"/>
          <w:lang w:val="nl-NL"/>
        </w:rPr>
      </w:pPr>
      <w:r>
        <w:rPr>
          <w:rFonts w:ascii="Times New Roman" w:hAnsi="Times New Roman"/>
          <w:szCs w:val="28"/>
          <w:lang w:val="nl-NL"/>
        </w:rPr>
        <w:lastRenderedPageBreak/>
        <w:t xml:space="preserve"> Khối 7:</w:t>
      </w:r>
      <w:r w:rsidR="00D0721A">
        <w:rPr>
          <w:rFonts w:ascii="Times New Roman" w:hAnsi="Times New Roman"/>
          <w:szCs w:val="28"/>
          <w:lang w:val="nl-NL"/>
        </w:rPr>
        <w:t xml:space="preserve"> 2</w:t>
      </w:r>
      <w:r w:rsidR="00F61C6A">
        <w:rPr>
          <w:rFonts w:ascii="Times New Roman" w:hAnsi="Times New Roman"/>
          <w:szCs w:val="28"/>
          <w:lang w:val="nl-NL"/>
        </w:rPr>
        <w:t xml:space="preserve"> lớp  = </w:t>
      </w:r>
      <w:r w:rsidR="00B32838">
        <w:rPr>
          <w:rFonts w:ascii="Times New Roman" w:hAnsi="Times New Roman"/>
          <w:szCs w:val="28"/>
          <w:lang w:val="nl-NL"/>
        </w:rPr>
        <w:t>76</w:t>
      </w:r>
      <w:r w:rsidR="00F61C6A">
        <w:rPr>
          <w:rFonts w:ascii="Times New Roman" w:hAnsi="Times New Roman"/>
          <w:szCs w:val="28"/>
          <w:lang w:val="nl-NL"/>
        </w:rPr>
        <w:t xml:space="preserve"> học sinh</w:t>
      </w:r>
      <w:r w:rsidR="00B32838">
        <w:rPr>
          <w:rFonts w:ascii="Times New Roman" w:hAnsi="Times New Roman"/>
          <w:szCs w:val="28"/>
          <w:lang w:val="nl-NL"/>
        </w:rPr>
        <w:t xml:space="preserve"> (04 em khuyết tật – không đánh giá)</w:t>
      </w:r>
    </w:p>
    <w:p w:rsidR="00054526" w:rsidRDefault="00054526" w:rsidP="009A7CF0">
      <w:pPr>
        <w:pStyle w:val="Footer"/>
        <w:spacing w:before="120"/>
        <w:ind w:firstLine="720"/>
        <w:jc w:val="both"/>
        <w:rPr>
          <w:rFonts w:ascii="Times New Roman" w:hAnsi="Times New Roman"/>
          <w:szCs w:val="28"/>
          <w:lang w:val="nl-NL"/>
        </w:rPr>
      </w:pPr>
      <w:r>
        <w:rPr>
          <w:rFonts w:ascii="Times New Roman" w:hAnsi="Times New Roman"/>
          <w:szCs w:val="28"/>
          <w:lang w:val="nl-NL"/>
        </w:rPr>
        <w:t xml:space="preserve"> Khối 8: </w:t>
      </w:r>
      <w:r w:rsidR="00D0721A">
        <w:rPr>
          <w:rFonts w:ascii="Times New Roman" w:hAnsi="Times New Roman"/>
          <w:szCs w:val="28"/>
          <w:lang w:val="nl-NL"/>
        </w:rPr>
        <w:t>03</w:t>
      </w:r>
      <w:r w:rsidR="00F61C6A">
        <w:rPr>
          <w:rFonts w:ascii="Times New Roman" w:hAnsi="Times New Roman"/>
          <w:szCs w:val="28"/>
          <w:lang w:val="nl-NL"/>
        </w:rPr>
        <w:t xml:space="preserve"> lớp = </w:t>
      </w:r>
      <w:r w:rsidR="00B32838">
        <w:rPr>
          <w:rFonts w:ascii="Times New Roman" w:hAnsi="Times New Roman"/>
          <w:szCs w:val="28"/>
          <w:lang w:val="nl-NL"/>
        </w:rPr>
        <w:t>59</w:t>
      </w:r>
      <w:r w:rsidR="00F61C6A">
        <w:rPr>
          <w:rFonts w:ascii="Times New Roman" w:hAnsi="Times New Roman"/>
          <w:szCs w:val="28"/>
          <w:lang w:val="nl-NL"/>
        </w:rPr>
        <w:t xml:space="preserve"> học sinh</w:t>
      </w:r>
    </w:p>
    <w:p w:rsidR="00054526" w:rsidRDefault="00054526" w:rsidP="009A7CF0">
      <w:pPr>
        <w:pStyle w:val="Footer"/>
        <w:spacing w:before="120"/>
        <w:ind w:firstLine="720"/>
        <w:jc w:val="both"/>
        <w:rPr>
          <w:rFonts w:ascii="Times New Roman" w:hAnsi="Times New Roman"/>
          <w:szCs w:val="28"/>
          <w:lang w:val="nl-NL"/>
        </w:rPr>
      </w:pPr>
      <w:r>
        <w:rPr>
          <w:rFonts w:ascii="Times New Roman" w:hAnsi="Times New Roman"/>
          <w:szCs w:val="28"/>
          <w:lang w:val="nl-NL"/>
        </w:rPr>
        <w:t xml:space="preserve"> Khối 9: </w:t>
      </w:r>
      <w:r w:rsidR="00F61C6A">
        <w:rPr>
          <w:rFonts w:ascii="Times New Roman" w:hAnsi="Times New Roman"/>
          <w:szCs w:val="28"/>
          <w:lang w:val="nl-NL"/>
        </w:rPr>
        <w:t xml:space="preserve">2 lớp = </w:t>
      </w:r>
      <w:r w:rsidR="00B32838">
        <w:rPr>
          <w:rFonts w:ascii="Times New Roman" w:hAnsi="Times New Roman"/>
          <w:szCs w:val="28"/>
          <w:lang w:val="nl-NL"/>
        </w:rPr>
        <w:t>86</w:t>
      </w:r>
      <w:r w:rsidR="00F61C6A">
        <w:rPr>
          <w:rFonts w:ascii="Times New Roman" w:hAnsi="Times New Roman"/>
          <w:szCs w:val="28"/>
          <w:lang w:val="nl-NL"/>
        </w:rPr>
        <w:t xml:space="preserve"> học sinh </w:t>
      </w:r>
    </w:p>
    <w:p w:rsidR="00054526" w:rsidRDefault="00054526" w:rsidP="009A7CF0">
      <w:pPr>
        <w:pStyle w:val="Footer"/>
        <w:spacing w:before="120"/>
        <w:ind w:firstLine="720"/>
        <w:jc w:val="both"/>
        <w:rPr>
          <w:rFonts w:ascii="Times New Roman" w:hAnsi="Times New Roman"/>
          <w:szCs w:val="28"/>
          <w:lang w:val="nl-NL"/>
        </w:rPr>
      </w:pPr>
      <w:r>
        <w:rPr>
          <w:rFonts w:ascii="Times New Roman" w:hAnsi="Times New Roman"/>
          <w:szCs w:val="28"/>
          <w:lang w:val="nl-NL"/>
        </w:rPr>
        <w:t>1.2. Kế hoạch dạy học</w:t>
      </w:r>
    </w:p>
    <w:p w:rsidR="00054526" w:rsidRDefault="00054526" w:rsidP="009A7CF0">
      <w:pPr>
        <w:pStyle w:val="Footer"/>
        <w:spacing w:before="120"/>
        <w:ind w:firstLine="720"/>
        <w:jc w:val="both"/>
        <w:rPr>
          <w:rFonts w:ascii="Times New Roman" w:hAnsi="Times New Roman"/>
          <w:szCs w:val="28"/>
          <w:lang w:val="nl-NL"/>
        </w:rPr>
      </w:pPr>
      <w:r>
        <w:rPr>
          <w:rFonts w:ascii="Times New Roman" w:hAnsi="Times New Roman"/>
          <w:szCs w:val="28"/>
          <w:lang w:val="nl-NL"/>
        </w:rPr>
        <w:t>Thực hiện</w:t>
      </w:r>
      <w:r w:rsidR="002B57BC">
        <w:rPr>
          <w:rFonts w:ascii="Times New Roman" w:hAnsi="Times New Roman"/>
          <w:szCs w:val="28"/>
          <w:lang w:val="nl-NL"/>
        </w:rPr>
        <w:t xml:space="preserve"> nghiêm túc kế hoạch môn học, kế hoạch kiểm tra đánh giá môn học, kế hoạch bài dạy theo hướng phát triển năng lực học sinh được xây dựng lại trong </w:t>
      </w:r>
      <w:r w:rsidR="003F6D5C">
        <w:rPr>
          <w:rFonts w:ascii="Times New Roman" w:hAnsi="Times New Roman"/>
          <w:szCs w:val="28"/>
          <w:lang w:val="nl-NL"/>
        </w:rPr>
        <w:t>năm học này</w:t>
      </w:r>
      <w:r w:rsidR="002B57BC">
        <w:rPr>
          <w:rFonts w:ascii="Times New Roman" w:hAnsi="Times New Roman"/>
          <w:szCs w:val="28"/>
          <w:lang w:val="nl-NL"/>
        </w:rPr>
        <w:t xml:space="preserve">. Chú ý phần không dạy, không hướng dẫn của Bộ. Phát huy tính độc lập tự học, tự nghiên cứu </w:t>
      </w:r>
      <w:r w:rsidR="003F6D5C">
        <w:rPr>
          <w:rFonts w:ascii="Times New Roman" w:hAnsi="Times New Roman"/>
          <w:szCs w:val="28"/>
          <w:lang w:val="nl-NL"/>
        </w:rPr>
        <w:t>của học sinh. K</w:t>
      </w:r>
      <w:r>
        <w:rPr>
          <w:rFonts w:ascii="Times New Roman" w:hAnsi="Times New Roman"/>
          <w:szCs w:val="28"/>
          <w:lang w:val="nl-NL"/>
        </w:rPr>
        <w:t>hông cắt xén, dạy dồn, dạy ghép chương trình.</w:t>
      </w:r>
    </w:p>
    <w:p w:rsidR="00054526" w:rsidRDefault="00D0721A" w:rsidP="009A7CF0">
      <w:pPr>
        <w:pStyle w:val="Footer"/>
        <w:spacing w:before="120"/>
        <w:ind w:firstLine="720"/>
        <w:jc w:val="both"/>
        <w:rPr>
          <w:rFonts w:ascii="Times New Roman" w:hAnsi="Times New Roman"/>
          <w:szCs w:val="28"/>
          <w:lang w:val="nl-NL"/>
        </w:rPr>
      </w:pPr>
      <w:r>
        <w:rPr>
          <w:rFonts w:ascii="Times New Roman" w:hAnsi="Times New Roman"/>
          <w:szCs w:val="28"/>
          <w:lang w:val="nl-NL"/>
        </w:rPr>
        <w:t>Cả năm 35 tuần,   (</w:t>
      </w:r>
      <w:r w:rsidR="00054526">
        <w:rPr>
          <w:rFonts w:ascii="Times New Roman" w:hAnsi="Times New Roman"/>
          <w:szCs w:val="28"/>
          <w:lang w:val="nl-NL"/>
        </w:rPr>
        <w:t>Kì I:  18 tuần,   Kì II : 17 tuần )</w:t>
      </w:r>
    </w:p>
    <w:p w:rsidR="00054526" w:rsidRDefault="00054526" w:rsidP="009A7CF0">
      <w:pPr>
        <w:pStyle w:val="Footer"/>
        <w:spacing w:before="120"/>
        <w:ind w:firstLine="720"/>
        <w:jc w:val="both"/>
        <w:rPr>
          <w:rFonts w:ascii="Times New Roman" w:hAnsi="Times New Roman"/>
          <w:szCs w:val="28"/>
          <w:lang w:val="nl-NL"/>
        </w:rPr>
      </w:pPr>
      <w:r>
        <w:rPr>
          <w:rFonts w:ascii="Times New Roman" w:hAnsi="Times New Roman"/>
          <w:b/>
          <w:szCs w:val="28"/>
          <w:lang w:val="nl-NL"/>
        </w:rPr>
        <w:t>2. Chất lượng hai mặt giáo dục:</w:t>
      </w:r>
    </w:p>
    <w:p w:rsidR="00054526" w:rsidRDefault="00054526" w:rsidP="009A7CF0">
      <w:pPr>
        <w:spacing w:before="120"/>
        <w:ind w:firstLine="720"/>
        <w:jc w:val="both"/>
        <w:rPr>
          <w:rFonts w:ascii="Times New Roman" w:hAnsi="Times New Roman"/>
          <w:b/>
          <w:szCs w:val="28"/>
          <w:lang w:val="nl-NL"/>
        </w:rPr>
      </w:pPr>
      <w:r>
        <w:rPr>
          <w:rFonts w:ascii="Times New Roman" w:hAnsi="Times New Roman"/>
          <w:b/>
          <w:szCs w:val="28"/>
          <w:lang w:val="nl-NL"/>
        </w:rPr>
        <w:t>2.1.  Chất lượng đại trà:</w:t>
      </w:r>
    </w:p>
    <w:p w:rsidR="001D39C4" w:rsidRPr="001D39C4" w:rsidRDefault="001D39C4" w:rsidP="001D39C4">
      <w:pPr>
        <w:spacing w:before="120"/>
        <w:ind w:firstLine="720"/>
        <w:jc w:val="both"/>
        <w:rPr>
          <w:rFonts w:ascii="Times New Roman" w:hAnsi="Times New Roman"/>
          <w:b/>
          <w:lang w:val="nl-NL"/>
        </w:rPr>
      </w:pPr>
      <w:r w:rsidRPr="001D39C4">
        <w:rPr>
          <w:rFonts w:ascii="Times New Roman" w:hAnsi="Times New Roman"/>
          <w:b/>
          <w:lang w:val="nl-NL"/>
        </w:rPr>
        <w:t>* Điều chỉnh chất lượng giáo dục đại trà:</w:t>
      </w:r>
    </w:p>
    <w:p w:rsidR="001D39C4" w:rsidRPr="001D39C4" w:rsidRDefault="001D39C4" w:rsidP="001D39C4">
      <w:pPr>
        <w:spacing w:before="120"/>
        <w:ind w:firstLine="720"/>
        <w:jc w:val="both"/>
        <w:rPr>
          <w:rFonts w:ascii="Times New Roman" w:hAnsi="Times New Roman"/>
        </w:rPr>
      </w:pPr>
      <w:r w:rsidRPr="001D39C4">
        <w:rPr>
          <w:rFonts w:ascii="Times New Roman" w:hAnsi="Times New Roman"/>
          <w:b/>
          <w:i/>
          <w:lang w:val="nl-NL"/>
        </w:rPr>
        <w:t xml:space="preserve">Chỉ tiêu hai mặt giáo dục: </w:t>
      </w:r>
    </w:p>
    <w:p w:rsidR="001D39C4" w:rsidRPr="001D39C4" w:rsidRDefault="001D39C4" w:rsidP="001D39C4">
      <w:pPr>
        <w:spacing w:before="120"/>
        <w:ind w:firstLine="720"/>
        <w:jc w:val="both"/>
        <w:rPr>
          <w:rFonts w:ascii="Times New Roman" w:hAnsi="Times New Roman"/>
        </w:rPr>
      </w:pPr>
      <w:r w:rsidRPr="001D39C4">
        <w:rPr>
          <w:rFonts w:ascii="Times New Roman" w:hAnsi="Times New Roman"/>
        </w:rPr>
        <w:t>Thực hiện đánh giá xếp loại học sinh khối 6 theo Thông tư 22/TT-BGDĐT, ngày 20/7/2021 quy định về đánh giá học sinh trung học cơ sở và trung học phổ thông; Thực hiện đánh giá xếp loại học sinh khối 7,8,9 theo thông tư 58, 26 đối với khối lớp 7,8,9; thống nhất đưa vào kế hoạch thực hiện nhiệm vụ năm học như sau:</w:t>
      </w:r>
    </w:p>
    <w:p w:rsidR="001D39C4" w:rsidRPr="001D39C4" w:rsidRDefault="001D39C4" w:rsidP="001D39C4">
      <w:pPr>
        <w:spacing w:before="120" w:after="120"/>
        <w:ind w:left="720"/>
        <w:jc w:val="both"/>
        <w:rPr>
          <w:rFonts w:ascii="Times New Roman" w:hAnsi="Times New Roman"/>
          <w:b/>
        </w:rPr>
      </w:pPr>
      <w:r w:rsidRPr="001D39C4">
        <w:rPr>
          <w:rFonts w:ascii="Times New Roman" w:hAnsi="Times New Roman"/>
          <w:i/>
          <w:lang w:val="nl-NL"/>
        </w:rPr>
        <w:t>- Học lực. (Đánh giá 292  học sinh)</w:t>
      </w:r>
    </w:p>
    <w:p w:rsidR="001D39C4" w:rsidRDefault="001D39C4" w:rsidP="001D39C4">
      <w:pPr>
        <w:spacing w:before="120"/>
        <w:ind w:firstLine="720"/>
        <w:jc w:val="both"/>
        <w:rPr>
          <w:rFonts w:ascii="Times New Roman" w:hAnsi="Times New Roman"/>
          <w:b/>
        </w:rPr>
      </w:pPr>
      <w:r w:rsidRPr="001D39C4">
        <w:rPr>
          <w:rFonts w:ascii="Times New Roman" w:hAnsi="Times New Roman"/>
          <w:b/>
        </w:rPr>
        <w:t>Khối lớp 6</w:t>
      </w:r>
    </w:p>
    <w:p w:rsidR="001D39C4" w:rsidRPr="001D39C4" w:rsidRDefault="001D39C4" w:rsidP="001D39C4">
      <w:pPr>
        <w:spacing w:before="120"/>
        <w:ind w:firstLine="720"/>
        <w:jc w:val="both"/>
        <w:rPr>
          <w:rFonts w:ascii="Times New Roman" w:hAnsi="Times New Roman"/>
          <w:b/>
        </w:rPr>
      </w:pPr>
    </w:p>
    <w:tbl>
      <w:tblPr>
        <w:tblW w:w="91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718"/>
        <w:gridCol w:w="816"/>
        <w:gridCol w:w="976"/>
        <w:gridCol w:w="847"/>
        <w:gridCol w:w="951"/>
        <w:gridCol w:w="933"/>
        <w:gridCol w:w="926"/>
        <w:gridCol w:w="957"/>
        <w:gridCol w:w="1165"/>
      </w:tblGrid>
      <w:tr w:rsidR="001D39C4" w:rsidRPr="001D39C4" w:rsidTr="00B40E35">
        <w:trPr>
          <w:trHeight w:val="390"/>
        </w:trPr>
        <w:tc>
          <w:tcPr>
            <w:tcW w:w="868" w:type="dxa"/>
            <w:vMerge w:val="restart"/>
            <w:shd w:val="clear" w:color="auto" w:fill="auto"/>
            <w:vAlign w:val="center"/>
            <w:hideMark/>
          </w:tcPr>
          <w:p w:rsidR="001D39C4" w:rsidRPr="001D39C4" w:rsidRDefault="001D39C4" w:rsidP="00AF0F94">
            <w:pPr>
              <w:jc w:val="center"/>
              <w:rPr>
                <w:rFonts w:ascii="Times New Roman" w:hAnsi="Times New Roman"/>
                <w:b/>
                <w:sz w:val="24"/>
              </w:rPr>
            </w:pPr>
            <w:r w:rsidRPr="001D39C4">
              <w:rPr>
                <w:rFonts w:ascii="Times New Roman" w:hAnsi="Times New Roman"/>
                <w:b/>
                <w:sz w:val="24"/>
                <w:lang w:val="nl-NL"/>
              </w:rPr>
              <w:t>Khối</w:t>
            </w:r>
          </w:p>
        </w:tc>
        <w:tc>
          <w:tcPr>
            <w:tcW w:w="779" w:type="dxa"/>
            <w:vMerge w:val="restart"/>
            <w:shd w:val="clear" w:color="auto" w:fill="auto"/>
            <w:vAlign w:val="center"/>
            <w:hideMark/>
          </w:tcPr>
          <w:p w:rsidR="001D39C4" w:rsidRPr="001D39C4" w:rsidRDefault="001D39C4" w:rsidP="00AF0F94">
            <w:pPr>
              <w:jc w:val="center"/>
              <w:rPr>
                <w:rFonts w:ascii="Times New Roman" w:hAnsi="Times New Roman"/>
                <w:b/>
                <w:sz w:val="24"/>
              </w:rPr>
            </w:pPr>
            <w:r w:rsidRPr="001D39C4">
              <w:rPr>
                <w:rFonts w:ascii="Times New Roman" w:hAnsi="Times New Roman"/>
                <w:b/>
                <w:sz w:val="24"/>
                <w:lang w:val="nl-NL"/>
              </w:rPr>
              <w:t>TS HS</w:t>
            </w:r>
          </w:p>
        </w:tc>
        <w:tc>
          <w:tcPr>
            <w:tcW w:w="1943" w:type="dxa"/>
            <w:gridSpan w:val="2"/>
            <w:shd w:val="clear" w:color="auto" w:fill="auto"/>
            <w:vAlign w:val="center"/>
            <w:hideMark/>
          </w:tcPr>
          <w:p w:rsidR="001D39C4" w:rsidRPr="001D39C4" w:rsidRDefault="001D39C4" w:rsidP="00AF0F94">
            <w:pPr>
              <w:jc w:val="center"/>
              <w:rPr>
                <w:rFonts w:ascii="Times New Roman" w:hAnsi="Times New Roman"/>
                <w:b/>
                <w:sz w:val="24"/>
              </w:rPr>
            </w:pPr>
            <w:r w:rsidRPr="001D39C4">
              <w:rPr>
                <w:rFonts w:ascii="Times New Roman" w:hAnsi="Times New Roman"/>
                <w:b/>
                <w:sz w:val="24"/>
              </w:rPr>
              <w:t>Tốt</w:t>
            </w:r>
          </w:p>
        </w:tc>
        <w:tc>
          <w:tcPr>
            <w:tcW w:w="2012" w:type="dxa"/>
            <w:gridSpan w:val="2"/>
            <w:shd w:val="clear" w:color="auto" w:fill="auto"/>
            <w:vAlign w:val="center"/>
            <w:hideMark/>
          </w:tcPr>
          <w:p w:rsidR="001D39C4" w:rsidRPr="001D39C4" w:rsidRDefault="001D39C4" w:rsidP="00AF0F94">
            <w:pPr>
              <w:jc w:val="center"/>
              <w:rPr>
                <w:rFonts w:ascii="Times New Roman" w:hAnsi="Times New Roman"/>
                <w:b/>
                <w:sz w:val="24"/>
              </w:rPr>
            </w:pPr>
            <w:r w:rsidRPr="001D39C4">
              <w:rPr>
                <w:rFonts w:ascii="Times New Roman" w:hAnsi="Times New Roman"/>
                <w:b/>
                <w:sz w:val="24"/>
              </w:rPr>
              <w:t>Khá</w:t>
            </w:r>
          </w:p>
        </w:tc>
        <w:tc>
          <w:tcPr>
            <w:tcW w:w="2094" w:type="dxa"/>
            <w:gridSpan w:val="2"/>
            <w:shd w:val="clear" w:color="auto" w:fill="auto"/>
            <w:vAlign w:val="center"/>
            <w:hideMark/>
          </w:tcPr>
          <w:p w:rsidR="001D39C4" w:rsidRPr="001D39C4" w:rsidRDefault="001D39C4" w:rsidP="00AF0F94">
            <w:pPr>
              <w:jc w:val="center"/>
              <w:rPr>
                <w:rFonts w:ascii="Times New Roman" w:hAnsi="Times New Roman"/>
                <w:b/>
                <w:sz w:val="24"/>
              </w:rPr>
            </w:pPr>
            <w:r w:rsidRPr="001D39C4">
              <w:rPr>
                <w:rFonts w:ascii="Times New Roman" w:hAnsi="Times New Roman"/>
                <w:b/>
                <w:sz w:val="24"/>
              </w:rPr>
              <w:t>Đạt</w:t>
            </w:r>
          </w:p>
        </w:tc>
        <w:tc>
          <w:tcPr>
            <w:tcW w:w="2384" w:type="dxa"/>
            <w:gridSpan w:val="2"/>
            <w:shd w:val="clear" w:color="auto" w:fill="auto"/>
            <w:vAlign w:val="center"/>
            <w:hideMark/>
          </w:tcPr>
          <w:p w:rsidR="001D39C4" w:rsidRPr="001D39C4" w:rsidRDefault="001D39C4" w:rsidP="00AF0F94">
            <w:pPr>
              <w:jc w:val="center"/>
              <w:rPr>
                <w:rFonts w:ascii="Times New Roman" w:hAnsi="Times New Roman"/>
                <w:b/>
                <w:sz w:val="24"/>
              </w:rPr>
            </w:pPr>
            <w:r w:rsidRPr="001D39C4">
              <w:rPr>
                <w:rFonts w:ascii="Times New Roman" w:hAnsi="Times New Roman"/>
                <w:b/>
                <w:sz w:val="24"/>
              </w:rPr>
              <w:t>Chưa đạt</w:t>
            </w:r>
          </w:p>
        </w:tc>
      </w:tr>
      <w:tr w:rsidR="001D39C4" w:rsidRPr="001D39C4" w:rsidTr="00B40E35">
        <w:trPr>
          <w:trHeight w:val="330"/>
        </w:trPr>
        <w:tc>
          <w:tcPr>
            <w:tcW w:w="868" w:type="dxa"/>
            <w:vMerge/>
            <w:vAlign w:val="center"/>
            <w:hideMark/>
          </w:tcPr>
          <w:p w:rsidR="001D39C4" w:rsidRPr="001D39C4" w:rsidRDefault="001D39C4" w:rsidP="00AF0F94">
            <w:pPr>
              <w:jc w:val="center"/>
              <w:rPr>
                <w:rFonts w:ascii="Times New Roman" w:hAnsi="Times New Roman"/>
                <w:b/>
                <w:sz w:val="24"/>
              </w:rPr>
            </w:pPr>
          </w:p>
        </w:tc>
        <w:tc>
          <w:tcPr>
            <w:tcW w:w="779" w:type="dxa"/>
            <w:vMerge/>
            <w:vAlign w:val="center"/>
            <w:hideMark/>
          </w:tcPr>
          <w:p w:rsidR="001D39C4" w:rsidRPr="001D39C4" w:rsidRDefault="001D39C4" w:rsidP="00AF0F94">
            <w:pPr>
              <w:jc w:val="center"/>
              <w:rPr>
                <w:rFonts w:ascii="Times New Roman" w:hAnsi="Times New Roman"/>
                <w:b/>
                <w:sz w:val="24"/>
              </w:rPr>
            </w:pPr>
          </w:p>
        </w:tc>
        <w:tc>
          <w:tcPr>
            <w:tcW w:w="920" w:type="dxa"/>
            <w:shd w:val="clear" w:color="auto" w:fill="auto"/>
            <w:vAlign w:val="center"/>
            <w:hideMark/>
          </w:tcPr>
          <w:p w:rsidR="001D39C4" w:rsidRPr="001D39C4" w:rsidRDefault="001D39C4" w:rsidP="00AF0F94">
            <w:pPr>
              <w:jc w:val="center"/>
              <w:rPr>
                <w:rFonts w:ascii="Times New Roman" w:hAnsi="Times New Roman"/>
                <w:b/>
                <w:sz w:val="24"/>
              </w:rPr>
            </w:pPr>
            <w:r w:rsidRPr="001D39C4">
              <w:rPr>
                <w:rFonts w:ascii="Times New Roman" w:hAnsi="Times New Roman"/>
                <w:b/>
                <w:sz w:val="24"/>
                <w:lang w:val="nl-NL"/>
              </w:rPr>
              <w:t>SL</w:t>
            </w:r>
          </w:p>
        </w:tc>
        <w:tc>
          <w:tcPr>
            <w:tcW w:w="1023" w:type="dxa"/>
            <w:shd w:val="clear" w:color="auto" w:fill="auto"/>
            <w:vAlign w:val="center"/>
            <w:hideMark/>
          </w:tcPr>
          <w:p w:rsidR="001D39C4" w:rsidRPr="001D39C4" w:rsidRDefault="001D39C4" w:rsidP="00AF0F94">
            <w:pPr>
              <w:jc w:val="center"/>
              <w:rPr>
                <w:rFonts w:ascii="Times New Roman" w:hAnsi="Times New Roman"/>
                <w:b/>
                <w:iCs/>
                <w:sz w:val="24"/>
              </w:rPr>
            </w:pPr>
            <w:r w:rsidRPr="001D39C4">
              <w:rPr>
                <w:rFonts w:ascii="Times New Roman" w:hAnsi="Times New Roman"/>
                <w:b/>
                <w:iCs/>
                <w:sz w:val="24"/>
                <w:lang w:val="nl-NL"/>
              </w:rPr>
              <w:t>Tỷ lệ</w:t>
            </w:r>
          </w:p>
        </w:tc>
        <w:tc>
          <w:tcPr>
            <w:tcW w:w="961" w:type="dxa"/>
            <w:shd w:val="clear" w:color="auto" w:fill="auto"/>
            <w:vAlign w:val="center"/>
            <w:hideMark/>
          </w:tcPr>
          <w:p w:rsidR="001D39C4" w:rsidRPr="001D39C4" w:rsidRDefault="001D39C4" w:rsidP="00AF0F94">
            <w:pPr>
              <w:jc w:val="center"/>
              <w:rPr>
                <w:rFonts w:ascii="Times New Roman" w:hAnsi="Times New Roman"/>
                <w:b/>
                <w:sz w:val="24"/>
              </w:rPr>
            </w:pPr>
            <w:r w:rsidRPr="001D39C4">
              <w:rPr>
                <w:rFonts w:ascii="Times New Roman" w:hAnsi="Times New Roman"/>
                <w:b/>
                <w:sz w:val="24"/>
                <w:lang w:val="nl-NL"/>
              </w:rPr>
              <w:t>SL</w:t>
            </w:r>
          </w:p>
        </w:tc>
        <w:tc>
          <w:tcPr>
            <w:tcW w:w="1051" w:type="dxa"/>
            <w:shd w:val="clear" w:color="auto" w:fill="auto"/>
            <w:vAlign w:val="center"/>
            <w:hideMark/>
          </w:tcPr>
          <w:p w:rsidR="001D39C4" w:rsidRPr="001D39C4" w:rsidRDefault="001D39C4" w:rsidP="00AF0F94">
            <w:pPr>
              <w:jc w:val="center"/>
              <w:rPr>
                <w:rFonts w:ascii="Times New Roman" w:hAnsi="Times New Roman"/>
                <w:b/>
                <w:iCs/>
                <w:sz w:val="24"/>
              </w:rPr>
            </w:pPr>
            <w:r w:rsidRPr="001D39C4">
              <w:rPr>
                <w:rFonts w:ascii="Times New Roman" w:hAnsi="Times New Roman"/>
                <w:b/>
                <w:iCs/>
                <w:sz w:val="24"/>
                <w:lang w:val="nl-NL"/>
              </w:rPr>
              <w:t>Tỷ lệ</w:t>
            </w:r>
          </w:p>
        </w:tc>
        <w:tc>
          <w:tcPr>
            <w:tcW w:w="1076" w:type="dxa"/>
            <w:shd w:val="clear" w:color="auto" w:fill="auto"/>
            <w:vAlign w:val="center"/>
            <w:hideMark/>
          </w:tcPr>
          <w:p w:rsidR="001D39C4" w:rsidRPr="001D39C4" w:rsidRDefault="001D39C4" w:rsidP="00AF0F94">
            <w:pPr>
              <w:jc w:val="center"/>
              <w:rPr>
                <w:rFonts w:ascii="Times New Roman" w:hAnsi="Times New Roman"/>
                <w:b/>
                <w:sz w:val="24"/>
              </w:rPr>
            </w:pPr>
            <w:r w:rsidRPr="001D39C4">
              <w:rPr>
                <w:rFonts w:ascii="Times New Roman" w:hAnsi="Times New Roman"/>
                <w:b/>
                <w:sz w:val="24"/>
                <w:lang w:val="nl-NL"/>
              </w:rPr>
              <w:t>SL</w:t>
            </w:r>
          </w:p>
        </w:tc>
        <w:tc>
          <w:tcPr>
            <w:tcW w:w="1018" w:type="dxa"/>
            <w:shd w:val="clear" w:color="auto" w:fill="auto"/>
            <w:vAlign w:val="center"/>
            <w:hideMark/>
          </w:tcPr>
          <w:p w:rsidR="001D39C4" w:rsidRPr="001D39C4" w:rsidRDefault="001D39C4" w:rsidP="00AF0F94">
            <w:pPr>
              <w:jc w:val="center"/>
              <w:rPr>
                <w:rFonts w:ascii="Times New Roman" w:hAnsi="Times New Roman"/>
                <w:b/>
                <w:iCs/>
                <w:sz w:val="24"/>
              </w:rPr>
            </w:pPr>
            <w:r w:rsidRPr="001D39C4">
              <w:rPr>
                <w:rFonts w:ascii="Times New Roman" w:hAnsi="Times New Roman"/>
                <w:b/>
                <w:iCs/>
                <w:sz w:val="24"/>
                <w:lang w:val="nl-NL"/>
              </w:rPr>
              <w:t>Tỷ lệ</w:t>
            </w:r>
          </w:p>
        </w:tc>
        <w:tc>
          <w:tcPr>
            <w:tcW w:w="1108" w:type="dxa"/>
            <w:shd w:val="clear" w:color="auto" w:fill="auto"/>
            <w:vAlign w:val="center"/>
            <w:hideMark/>
          </w:tcPr>
          <w:p w:rsidR="001D39C4" w:rsidRPr="001D39C4" w:rsidRDefault="001D39C4" w:rsidP="00AF0F94">
            <w:pPr>
              <w:jc w:val="center"/>
              <w:rPr>
                <w:rFonts w:ascii="Times New Roman" w:hAnsi="Times New Roman"/>
                <w:b/>
                <w:sz w:val="24"/>
              </w:rPr>
            </w:pPr>
            <w:r w:rsidRPr="001D39C4">
              <w:rPr>
                <w:rFonts w:ascii="Times New Roman" w:hAnsi="Times New Roman"/>
                <w:b/>
                <w:sz w:val="24"/>
                <w:lang w:val="nl-NL"/>
              </w:rPr>
              <w:t>SL</w:t>
            </w:r>
          </w:p>
        </w:tc>
        <w:tc>
          <w:tcPr>
            <w:tcW w:w="1276" w:type="dxa"/>
            <w:shd w:val="clear" w:color="auto" w:fill="auto"/>
            <w:vAlign w:val="center"/>
            <w:hideMark/>
          </w:tcPr>
          <w:p w:rsidR="001D39C4" w:rsidRPr="001D39C4" w:rsidRDefault="001D39C4" w:rsidP="00AF0F94">
            <w:pPr>
              <w:jc w:val="center"/>
              <w:rPr>
                <w:rFonts w:ascii="Times New Roman" w:hAnsi="Times New Roman"/>
                <w:b/>
                <w:iCs/>
                <w:sz w:val="24"/>
              </w:rPr>
            </w:pPr>
            <w:r w:rsidRPr="001D39C4">
              <w:rPr>
                <w:rFonts w:ascii="Times New Roman" w:hAnsi="Times New Roman"/>
                <w:b/>
                <w:iCs/>
                <w:sz w:val="24"/>
                <w:lang w:val="nl-NL"/>
              </w:rPr>
              <w:t>Tỷ lệ</w:t>
            </w:r>
          </w:p>
        </w:tc>
      </w:tr>
      <w:tr w:rsidR="001D39C4" w:rsidRPr="001D39C4" w:rsidTr="00B40E35">
        <w:trPr>
          <w:trHeight w:val="375"/>
        </w:trPr>
        <w:tc>
          <w:tcPr>
            <w:tcW w:w="868" w:type="dxa"/>
            <w:shd w:val="clear" w:color="auto" w:fill="auto"/>
            <w:vAlign w:val="center"/>
            <w:hideMark/>
          </w:tcPr>
          <w:p w:rsidR="001D39C4" w:rsidRPr="001D39C4" w:rsidRDefault="001D39C4" w:rsidP="00AF0F94">
            <w:pPr>
              <w:jc w:val="center"/>
              <w:rPr>
                <w:rFonts w:ascii="Times New Roman" w:hAnsi="Times New Roman"/>
                <w:sz w:val="24"/>
              </w:rPr>
            </w:pPr>
            <w:r w:rsidRPr="001D39C4">
              <w:rPr>
                <w:rFonts w:ascii="Times New Roman" w:hAnsi="Times New Roman"/>
                <w:sz w:val="24"/>
                <w:lang w:val="nl-NL"/>
              </w:rPr>
              <w:t>6</w:t>
            </w:r>
          </w:p>
        </w:tc>
        <w:tc>
          <w:tcPr>
            <w:tcW w:w="779" w:type="dxa"/>
            <w:shd w:val="clear" w:color="auto" w:fill="auto"/>
            <w:vAlign w:val="center"/>
            <w:hideMark/>
          </w:tcPr>
          <w:p w:rsidR="001D39C4" w:rsidRPr="001D39C4" w:rsidRDefault="001D39C4" w:rsidP="00AF0F94">
            <w:pPr>
              <w:jc w:val="center"/>
              <w:rPr>
                <w:rFonts w:ascii="Times New Roman" w:hAnsi="Times New Roman"/>
                <w:sz w:val="24"/>
              </w:rPr>
            </w:pPr>
            <w:r w:rsidRPr="001D39C4">
              <w:rPr>
                <w:rFonts w:ascii="Times New Roman" w:hAnsi="Times New Roman"/>
                <w:sz w:val="24"/>
                <w:lang w:val="nl-NL"/>
              </w:rPr>
              <w:t>75</w:t>
            </w:r>
          </w:p>
        </w:tc>
        <w:tc>
          <w:tcPr>
            <w:tcW w:w="920" w:type="dxa"/>
            <w:shd w:val="clear" w:color="auto" w:fill="auto"/>
            <w:vAlign w:val="center"/>
            <w:hideMark/>
          </w:tcPr>
          <w:p w:rsidR="001D39C4" w:rsidRPr="001D39C4" w:rsidRDefault="001D39C4" w:rsidP="00AF0F94">
            <w:pPr>
              <w:jc w:val="center"/>
              <w:rPr>
                <w:rFonts w:ascii="Times New Roman" w:hAnsi="Times New Roman"/>
                <w:sz w:val="24"/>
              </w:rPr>
            </w:pPr>
            <w:r w:rsidRPr="001D39C4">
              <w:rPr>
                <w:rFonts w:ascii="Times New Roman" w:hAnsi="Times New Roman"/>
                <w:sz w:val="24"/>
              </w:rPr>
              <w:t>4</w:t>
            </w:r>
          </w:p>
        </w:tc>
        <w:tc>
          <w:tcPr>
            <w:tcW w:w="1023" w:type="dxa"/>
            <w:shd w:val="clear" w:color="auto" w:fill="auto"/>
            <w:vAlign w:val="center"/>
          </w:tcPr>
          <w:p w:rsidR="001D39C4" w:rsidRPr="001D39C4" w:rsidRDefault="001D39C4" w:rsidP="00AF0F94">
            <w:pPr>
              <w:jc w:val="center"/>
              <w:rPr>
                <w:rFonts w:ascii="Times New Roman" w:hAnsi="Times New Roman"/>
                <w:i/>
                <w:iCs/>
                <w:sz w:val="24"/>
              </w:rPr>
            </w:pPr>
            <w:r w:rsidRPr="001D39C4">
              <w:rPr>
                <w:rFonts w:ascii="Times New Roman" w:hAnsi="Times New Roman"/>
                <w:i/>
                <w:iCs/>
                <w:sz w:val="24"/>
              </w:rPr>
              <w:t>5,33%</w:t>
            </w:r>
          </w:p>
        </w:tc>
        <w:tc>
          <w:tcPr>
            <w:tcW w:w="961" w:type="dxa"/>
            <w:shd w:val="clear" w:color="auto" w:fill="auto"/>
            <w:vAlign w:val="center"/>
            <w:hideMark/>
          </w:tcPr>
          <w:p w:rsidR="001D39C4" w:rsidRPr="001D39C4" w:rsidRDefault="001D39C4" w:rsidP="00AF0F94">
            <w:pPr>
              <w:jc w:val="center"/>
              <w:rPr>
                <w:rFonts w:ascii="Times New Roman" w:hAnsi="Times New Roman"/>
                <w:sz w:val="24"/>
              </w:rPr>
            </w:pPr>
            <w:r w:rsidRPr="001D39C4">
              <w:rPr>
                <w:rFonts w:ascii="Times New Roman" w:hAnsi="Times New Roman"/>
                <w:sz w:val="24"/>
              </w:rPr>
              <w:t>27</w:t>
            </w:r>
          </w:p>
        </w:tc>
        <w:tc>
          <w:tcPr>
            <w:tcW w:w="1051" w:type="dxa"/>
            <w:shd w:val="clear" w:color="auto" w:fill="auto"/>
            <w:vAlign w:val="center"/>
          </w:tcPr>
          <w:p w:rsidR="001D39C4" w:rsidRPr="001D39C4" w:rsidRDefault="001D39C4" w:rsidP="00AF0F94">
            <w:pPr>
              <w:jc w:val="center"/>
              <w:rPr>
                <w:rFonts w:ascii="Times New Roman" w:hAnsi="Times New Roman"/>
                <w:i/>
                <w:iCs/>
                <w:sz w:val="24"/>
              </w:rPr>
            </w:pPr>
            <w:r w:rsidRPr="001D39C4">
              <w:rPr>
                <w:rFonts w:ascii="Times New Roman" w:hAnsi="Times New Roman"/>
                <w:i/>
                <w:iCs/>
                <w:sz w:val="24"/>
              </w:rPr>
              <w:t>36%</w:t>
            </w:r>
          </w:p>
        </w:tc>
        <w:tc>
          <w:tcPr>
            <w:tcW w:w="1076" w:type="dxa"/>
            <w:shd w:val="clear" w:color="auto" w:fill="auto"/>
            <w:vAlign w:val="center"/>
          </w:tcPr>
          <w:p w:rsidR="001D39C4" w:rsidRPr="001D39C4" w:rsidRDefault="001D39C4" w:rsidP="00AF0F94">
            <w:pPr>
              <w:jc w:val="center"/>
              <w:rPr>
                <w:rFonts w:ascii="Times New Roman" w:hAnsi="Times New Roman"/>
                <w:sz w:val="24"/>
              </w:rPr>
            </w:pPr>
            <w:r w:rsidRPr="001D39C4">
              <w:rPr>
                <w:rFonts w:ascii="Times New Roman" w:hAnsi="Times New Roman"/>
                <w:sz w:val="24"/>
              </w:rPr>
              <w:t>42</w:t>
            </w:r>
          </w:p>
        </w:tc>
        <w:tc>
          <w:tcPr>
            <w:tcW w:w="1018" w:type="dxa"/>
            <w:shd w:val="clear" w:color="auto" w:fill="auto"/>
            <w:vAlign w:val="center"/>
          </w:tcPr>
          <w:p w:rsidR="001D39C4" w:rsidRPr="001D39C4" w:rsidRDefault="001D39C4" w:rsidP="00AF0F94">
            <w:pPr>
              <w:jc w:val="center"/>
              <w:rPr>
                <w:rFonts w:ascii="Times New Roman" w:hAnsi="Times New Roman"/>
                <w:i/>
                <w:iCs/>
                <w:sz w:val="24"/>
              </w:rPr>
            </w:pPr>
            <w:r w:rsidRPr="001D39C4">
              <w:rPr>
                <w:rFonts w:ascii="Times New Roman" w:hAnsi="Times New Roman"/>
                <w:i/>
                <w:iCs/>
                <w:sz w:val="24"/>
              </w:rPr>
              <w:t>56%</w:t>
            </w:r>
          </w:p>
        </w:tc>
        <w:tc>
          <w:tcPr>
            <w:tcW w:w="1108" w:type="dxa"/>
            <w:shd w:val="clear" w:color="auto" w:fill="auto"/>
            <w:vAlign w:val="center"/>
            <w:hideMark/>
          </w:tcPr>
          <w:p w:rsidR="001D39C4" w:rsidRPr="001D39C4" w:rsidRDefault="001D39C4" w:rsidP="00AF0F94">
            <w:pPr>
              <w:jc w:val="center"/>
              <w:rPr>
                <w:rFonts w:ascii="Times New Roman" w:hAnsi="Times New Roman"/>
                <w:sz w:val="24"/>
              </w:rPr>
            </w:pPr>
            <w:r w:rsidRPr="001D39C4">
              <w:rPr>
                <w:rFonts w:ascii="Times New Roman" w:hAnsi="Times New Roman"/>
                <w:sz w:val="24"/>
                <w:lang w:val="nl-NL"/>
              </w:rPr>
              <w:t>2</w:t>
            </w:r>
          </w:p>
        </w:tc>
        <w:tc>
          <w:tcPr>
            <w:tcW w:w="1276" w:type="dxa"/>
            <w:shd w:val="clear" w:color="auto" w:fill="auto"/>
            <w:vAlign w:val="center"/>
            <w:hideMark/>
          </w:tcPr>
          <w:p w:rsidR="001D39C4" w:rsidRPr="001D39C4" w:rsidRDefault="001D39C4" w:rsidP="00AF0F94">
            <w:pPr>
              <w:jc w:val="center"/>
              <w:rPr>
                <w:rFonts w:ascii="Times New Roman" w:hAnsi="Times New Roman"/>
                <w:i/>
                <w:iCs/>
                <w:sz w:val="24"/>
              </w:rPr>
            </w:pPr>
            <w:r w:rsidRPr="001D39C4">
              <w:rPr>
                <w:rFonts w:ascii="Times New Roman" w:hAnsi="Times New Roman"/>
                <w:i/>
                <w:iCs/>
                <w:sz w:val="24"/>
                <w:lang w:val="nl-NL"/>
              </w:rPr>
              <w:t>2,67%</w:t>
            </w:r>
          </w:p>
        </w:tc>
      </w:tr>
      <w:tr w:rsidR="001D39C4" w:rsidRPr="001D39C4" w:rsidTr="00B40E35">
        <w:trPr>
          <w:trHeight w:val="390"/>
        </w:trPr>
        <w:tc>
          <w:tcPr>
            <w:tcW w:w="868" w:type="dxa"/>
            <w:shd w:val="clear" w:color="auto" w:fill="auto"/>
            <w:vAlign w:val="center"/>
            <w:hideMark/>
          </w:tcPr>
          <w:p w:rsidR="001D39C4" w:rsidRPr="001D39C4" w:rsidRDefault="001D39C4" w:rsidP="00AF0F94">
            <w:pPr>
              <w:jc w:val="center"/>
              <w:rPr>
                <w:rFonts w:ascii="Times New Roman" w:hAnsi="Times New Roman"/>
                <w:b/>
                <w:sz w:val="24"/>
              </w:rPr>
            </w:pPr>
            <w:r w:rsidRPr="001D39C4">
              <w:rPr>
                <w:rFonts w:ascii="Times New Roman" w:hAnsi="Times New Roman"/>
                <w:b/>
                <w:sz w:val="24"/>
                <w:lang w:val="nl-NL"/>
              </w:rPr>
              <w:t>Cộng</w:t>
            </w:r>
          </w:p>
        </w:tc>
        <w:tc>
          <w:tcPr>
            <w:tcW w:w="779" w:type="dxa"/>
            <w:shd w:val="clear" w:color="auto" w:fill="auto"/>
            <w:vAlign w:val="center"/>
          </w:tcPr>
          <w:p w:rsidR="001D39C4" w:rsidRPr="001D39C4" w:rsidRDefault="001D39C4" w:rsidP="00AF0F94">
            <w:pPr>
              <w:jc w:val="center"/>
              <w:rPr>
                <w:rFonts w:ascii="Times New Roman" w:hAnsi="Times New Roman"/>
                <w:b/>
                <w:sz w:val="24"/>
              </w:rPr>
            </w:pPr>
            <w:r w:rsidRPr="001D39C4">
              <w:rPr>
                <w:rFonts w:ascii="Times New Roman" w:hAnsi="Times New Roman"/>
                <w:b/>
                <w:sz w:val="24"/>
                <w:lang w:val="nl-NL"/>
              </w:rPr>
              <w:t>75</w:t>
            </w:r>
          </w:p>
        </w:tc>
        <w:tc>
          <w:tcPr>
            <w:tcW w:w="920" w:type="dxa"/>
            <w:shd w:val="clear" w:color="auto" w:fill="auto"/>
            <w:vAlign w:val="center"/>
          </w:tcPr>
          <w:p w:rsidR="001D39C4" w:rsidRPr="001D39C4" w:rsidRDefault="001D39C4" w:rsidP="00AF0F94">
            <w:pPr>
              <w:jc w:val="center"/>
              <w:rPr>
                <w:rFonts w:ascii="Times New Roman" w:hAnsi="Times New Roman"/>
                <w:b/>
                <w:sz w:val="24"/>
              </w:rPr>
            </w:pPr>
            <w:r w:rsidRPr="001D39C4">
              <w:rPr>
                <w:rFonts w:ascii="Times New Roman" w:hAnsi="Times New Roman"/>
                <w:b/>
                <w:sz w:val="24"/>
              </w:rPr>
              <w:t>4</w:t>
            </w:r>
          </w:p>
        </w:tc>
        <w:tc>
          <w:tcPr>
            <w:tcW w:w="1023" w:type="dxa"/>
            <w:shd w:val="clear" w:color="auto" w:fill="auto"/>
            <w:vAlign w:val="center"/>
          </w:tcPr>
          <w:p w:rsidR="001D39C4" w:rsidRPr="001D39C4" w:rsidRDefault="001D39C4" w:rsidP="00AF0F94">
            <w:pPr>
              <w:jc w:val="center"/>
              <w:rPr>
                <w:rFonts w:ascii="Times New Roman" w:hAnsi="Times New Roman"/>
                <w:b/>
                <w:i/>
                <w:iCs/>
                <w:sz w:val="24"/>
              </w:rPr>
            </w:pPr>
            <w:r w:rsidRPr="001D39C4">
              <w:rPr>
                <w:rFonts w:ascii="Times New Roman" w:hAnsi="Times New Roman"/>
                <w:b/>
                <w:i/>
                <w:iCs/>
                <w:sz w:val="24"/>
              </w:rPr>
              <w:t>5,33%</w:t>
            </w:r>
          </w:p>
        </w:tc>
        <w:tc>
          <w:tcPr>
            <w:tcW w:w="961" w:type="dxa"/>
            <w:shd w:val="clear" w:color="auto" w:fill="auto"/>
            <w:vAlign w:val="center"/>
          </w:tcPr>
          <w:p w:rsidR="001D39C4" w:rsidRPr="001D39C4" w:rsidRDefault="001D39C4" w:rsidP="00AF0F94">
            <w:pPr>
              <w:jc w:val="center"/>
              <w:rPr>
                <w:rFonts w:ascii="Times New Roman" w:hAnsi="Times New Roman"/>
                <w:b/>
                <w:sz w:val="24"/>
              </w:rPr>
            </w:pPr>
            <w:r w:rsidRPr="001D39C4">
              <w:rPr>
                <w:rFonts w:ascii="Times New Roman" w:hAnsi="Times New Roman"/>
                <w:b/>
                <w:sz w:val="24"/>
              </w:rPr>
              <w:t>27</w:t>
            </w:r>
          </w:p>
        </w:tc>
        <w:tc>
          <w:tcPr>
            <w:tcW w:w="1051" w:type="dxa"/>
            <w:shd w:val="clear" w:color="auto" w:fill="auto"/>
            <w:vAlign w:val="center"/>
          </w:tcPr>
          <w:p w:rsidR="001D39C4" w:rsidRPr="001D39C4" w:rsidRDefault="001D39C4" w:rsidP="00AF0F94">
            <w:pPr>
              <w:jc w:val="center"/>
              <w:rPr>
                <w:rFonts w:ascii="Times New Roman" w:hAnsi="Times New Roman"/>
                <w:b/>
                <w:i/>
                <w:iCs/>
                <w:sz w:val="24"/>
              </w:rPr>
            </w:pPr>
            <w:r w:rsidRPr="001D39C4">
              <w:rPr>
                <w:rFonts w:ascii="Times New Roman" w:hAnsi="Times New Roman"/>
                <w:b/>
                <w:i/>
                <w:iCs/>
                <w:sz w:val="24"/>
              </w:rPr>
              <w:t>36%</w:t>
            </w:r>
          </w:p>
        </w:tc>
        <w:tc>
          <w:tcPr>
            <w:tcW w:w="1076" w:type="dxa"/>
            <w:shd w:val="clear" w:color="auto" w:fill="auto"/>
            <w:vAlign w:val="center"/>
          </w:tcPr>
          <w:p w:rsidR="001D39C4" w:rsidRPr="001D39C4" w:rsidRDefault="001D39C4" w:rsidP="00AF0F94">
            <w:pPr>
              <w:jc w:val="center"/>
              <w:rPr>
                <w:rFonts w:ascii="Times New Roman" w:hAnsi="Times New Roman"/>
                <w:b/>
                <w:sz w:val="24"/>
              </w:rPr>
            </w:pPr>
            <w:r w:rsidRPr="001D39C4">
              <w:rPr>
                <w:rFonts w:ascii="Times New Roman" w:hAnsi="Times New Roman"/>
                <w:b/>
                <w:sz w:val="24"/>
              </w:rPr>
              <w:t>42</w:t>
            </w:r>
          </w:p>
        </w:tc>
        <w:tc>
          <w:tcPr>
            <w:tcW w:w="1018" w:type="dxa"/>
            <w:shd w:val="clear" w:color="auto" w:fill="auto"/>
            <w:vAlign w:val="center"/>
          </w:tcPr>
          <w:p w:rsidR="001D39C4" w:rsidRPr="001D39C4" w:rsidRDefault="001D39C4" w:rsidP="00AF0F94">
            <w:pPr>
              <w:jc w:val="center"/>
              <w:rPr>
                <w:rFonts w:ascii="Times New Roman" w:hAnsi="Times New Roman"/>
                <w:b/>
                <w:i/>
                <w:iCs/>
                <w:sz w:val="24"/>
              </w:rPr>
            </w:pPr>
            <w:r w:rsidRPr="001D39C4">
              <w:rPr>
                <w:rFonts w:ascii="Times New Roman" w:hAnsi="Times New Roman"/>
                <w:b/>
                <w:i/>
                <w:iCs/>
                <w:sz w:val="24"/>
              </w:rPr>
              <w:t>56%</w:t>
            </w:r>
          </w:p>
        </w:tc>
        <w:tc>
          <w:tcPr>
            <w:tcW w:w="1108" w:type="dxa"/>
            <w:shd w:val="clear" w:color="auto" w:fill="auto"/>
            <w:vAlign w:val="center"/>
          </w:tcPr>
          <w:p w:rsidR="001D39C4" w:rsidRPr="001D39C4" w:rsidRDefault="001D39C4" w:rsidP="00AF0F94">
            <w:pPr>
              <w:jc w:val="center"/>
              <w:rPr>
                <w:rFonts w:ascii="Times New Roman" w:hAnsi="Times New Roman"/>
                <w:b/>
                <w:sz w:val="24"/>
              </w:rPr>
            </w:pPr>
            <w:r w:rsidRPr="001D39C4">
              <w:rPr>
                <w:rFonts w:ascii="Times New Roman" w:hAnsi="Times New Roman"/>
                <w:b/>
                <w:sz w:val="24"/>
                <w:lang w:val="nl-NL"/>
              </w:rPr>
              <w:t>2</w:t>
            </w:r>
          </w:p>
        </w:tc>
        <w:tc>
          <w:tcPr>
            <w:tcW w:w="1276" w:type="dxa"/>
            <w:shd w:val="clear" w:color="auto" w:fill="auto"/>
            <w:vAlign w:val="center"/>
          </w:tcPr>
          <w:p w:rsidR="001D39C4" w:rsidRPr="001D39C4" w:rsidRDefault="001D39C4" w:rsidP="00AF0F94">
            <w:pPr>
              <w:jc w:val="center"/>
              <w:rPr>
                <w:rFonts w:ascii="Times New Roman" w:hAnsi="Times New Roman"/>
                <w:b/>
                <w:i/>
                <w:iCs/>
                <w:sz w:val="24"/>
              </w:rPr>
            </w:pPr>
            <w:r w:rsidRPr="001D39C4">
              <w:rPr>
                <w:rFonts w:ascii="Times New Roman" w:hAnsi="Times New Roman"/>
                <w:b/>
                <w:i/>
                <w:iCs/>
                <w:sz w:val="24"/>
                <w:lang w:val="nl-NL"/>
              </w:rPr>
              <w:t>2,67%</w:t>
            </w:r>
          </w:p>
        </w:tc>
      </w:tr>
    </w:tbl>
    <w:p w:rsidR="001D39C4" w:rsidRDefault="001D39C4" w:rsidP="001D39C4">
      <w:pPr>
        <w:spacing w:before="120"/>
        <w:ind w:firstLine="720"/>
        <w:jc w:val="both"/>
        <w:rPr>
          <w:rFonts w:ascii="Times New Roman" w:hAnsi="Times New Roman"/>
          <w:b/>
        </w:rPr>
      </w:pPr>
    </w:p>
    <w:p w:rsidR="001D39C4" w:rsidRPr="001D39C4" w:rsidRDefault="001D39C4" w:rsidP="001D39C4">
      <w:pPr>
        <w:spacing w:before="120"/>
        <w:ind w:firstLine="720"/>
        <w:jc w:val="both"/>
        <w:rPr>
          <w:rFonts w:ascii="Times New Roman" w:hAnsi="Times New Roman"/>
          <w:b/>
        </w:rPr>
      </w:pPr>
      <w:r w:rsidRPr="001D39C4">
        <w:rPr>
          <w:rFonts w:ascii="Times New Roman" w:hAnsi="Times New Roman"/>
          <w:b/>
        </w:rPr>
        <w:t>Khối 7,8,9</w:t>
      </w:r>
    </w:p>
    <w:tbl>
      <w:tblPr>
        <w:tblW w:w="91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835"/>
        <w:gridCol w:w="814"/>
        <w:gridCol w:w="920"/>
        <w:gridCol w:w="814"/>
        <w:gridCol w:w="959"/>
        <w:gridCol w:w="835"/>
        <w:gridCol w:w="959"/>
        <w:gridCol w:w="924"/>
        <w:gridCol w:w="1174"/>
      </w:tblGrid>
      <w:tr w:rsidR="001D39C4" w:rsidRPr="001D39C4" w:rsidTr="00B40E35">
        <w:trPr>
          <w:trHeight w:val="330"/>
        </w:trPr>
        <w:tc>
          <w:tcPr>
            <w:tcW w:w="960" w:type="dxa"/>
            <w:vMerge w:val="restart"/>
            <w:shd w:val="clear" w:color="auto" w:fill="auto"/>
            <w:vAlign w:val="center"/>
            <w:hideMark/>
          </w:tcPr>
          <w:p w:rsidR="001D39C4" w:rsidRPr="001D39C4" w:rsidRDefault="001D39C4" w:rsidP="00AF0F94">
            <w:pPr>
              <w:jc w:val="center"/>
              <w:rPr>
                <w:rFonts w:ascii="Times New Roman" w:hAnsi="Times New Roman"/>
                <w:b/>
                <w:bCs/>
                <w:color w:val="000000"/>
                <w:sz w:val="24"/>
              </w:rPr>
            </w:pPr>
            <w:r w:rsidRPr="001D39C4">
              <w:rPr>
                <w:rFonts w:ascii="Times New Roman" w:hAnsi="Times New Roman"/>
                <w:b/>
                <w:bCs/>
                <w:color w:val="000000"/>
                <w:sz w:val="24"/>
                <w:lang w:val="nl-NL"/>
              </w:rPr>
              <w:t>Khối</w:t>
            </w:r>
          </w:p>
        </w:tc>
        <w:tc>
          <w:tcPr>
            <w:tcW w:w="960" w:type="dxa"/>
            <w:vMerge w:val="restart"/>
            <w:shd w:val="clear" w:color="auto" w:fill="auto"/>
            <w:vAlign w:val="center"/>
            <w:hideMark/>
          </w:tcPr>
          <w:p w:rsidR="001D39C4" w:rsidRPr="001D39C4" w:rsidRDefault="001D39C4" w:rsidP="00AF0F94">
            <w:pPr>
              <w:jc w:val="center"/>
              <w:rPr>
                <w:rFonts w:ascii="Times New Roman" w:hAnsi="Times New Roman"/>
                <w:b/>
                <w:bCs/>
                <w:color w:val="000000"/>
                <w:sz w:val="24"/>
              </w:rPr>
            </w:pPr>
            <w:r w:rsidRPr="001D39C4">
              <w:rPr>
                <w:rFonts w:ascii="Times New Roman" w:hAnsi="Times New Roman"/>
                <w:b/>
                <w:bCs/>
                <w:color w:val="000000"/>
                <w:sz w:val="24"/>
                <w:lang w:val="nl-NL"/>
              </w:rPr>
              <w:t>TS HS</w:t>
            </w:r>
          </w:p>
        </w:tc>
        <w:tc>
          <w:tcPr>
            <w:tcW w:w="1920" w:type="dxa"/>
            <w:gridSpan w:val="2"/>
            <w:shd w:val="clear" w:color="auto" w:fill="auto"/>
            <w:vAlign w:val="center"/>
            <w:hideMark/>
          </w:tcPr>
          <w:p w:rsidR="001D39C4" w:rsidRPr="001D39C4" w:rsidRDefault="001D39C4" w:rsidP="00AF0F94">
            <w:pPr>
              <w:jc w:val="center"/>
              <w:rPr>
                <w:rFonts w:ascii="Times New Roman" w:hAnsi="Times New Roman"/>
                <w:b/>
                <w:bCs/>
                <w:color w:val="000000"/>
                <w:sz w:val="24"/>
              </w:rPr>
            </w:pPr>
            <w:r w:rsidRPr="001D39C4">
              <w:rPr>
                <w:rFonts w:ascii="Times New Roman" w:hAnsi="Times New Roman"/>
                <w:b/>
                <w:bCs/>
                <w:color w:val="000000"/>
                <w:sz w:val="24"/>
                <w:lang w:val="nl-NL"/>
              </w:rPr>
              <w:t>Giỏi</w:t>
            </w:r>
          </w:p>
        </w:tc>
        <w:tc>
          <w:tcPr>
            <w:tcW w:w="1920" w:type="dxa"/>
            <w:gridSpan w:val="2"/>
            <w:shd w:val="clear" w:color="auto" w:fill="auto"/>
            <w:vAlign w:val="center"/>
            <w:hideMark/>
          </w:tcPr>
          <w:p w:rsidR="001D39C4" w:rsidRPr="001D39C4" w:rsidRDefault="001D39C4" w:rsidP="00AF0F94">
            <w:pPr>
              <w:jc w:val="center"/>
              <w:rPr>
                <w:rFonts w:ascii="Times New Roman" w:hAnsi="Times New Roman"/>
                <w:b/>
                <w:bCs/>
                <w:color w:val="000000"/>
                <w:sz w:val="24"/>
              </w:rPr>
            </w:pPr>
            <w:r w:rsidRPr="001D39C4">
              <w:rPr>
                <w:rFonts w:ascii="Times New Roman" w:hAnsi="Times New Roman"/>
                <w:b/>
                <w:bCs/>
                <w:color w:val="000000"/>
                <w:sz w:val="24"/>
                <w:lang w:val="nl-NL"/>
              </w:rPr>
              <w:t>Khá</w:t>
            </w:r>
          </w:p>
        </w:tc>
        <w:tc>
          <w:tcPr>
            <w:tcW w:w="1920" w:type="dxa"/>
            <w:gridSpan w:val="2"/>
            <w:shd w:val="clear" w:color="auto" w:fill="auto"/>
            <w:vAlign w:val="center"/>
            <w:hideMark/>
          </w:tcPr>
          <w:p w:rsidR="001D39C4" w:rsidRPr="001D39C4" w:rsidRDefault="001D39C4" w:rsidP="00AF0F94">
            <w:pPr>
              <w:jc w:val="center"/>
              <w:rPr>
                <w:rFonts w:ascii="Times New Roman" w:hAnsi="Times New Roman"/>
                <w:b/>
                <w:bCs/>
                <w:color w:val="000000"/>
                <w:sz w:val="24"/>
              </w:rPr>
            </w:pPr>
            <w:r w:rsidRPr="001D39C4">
              <w:rPr>
                <w:rFonts w:ascii="Times New Roman" w:hAnsi="Times New Roman"/>
                <w:b/>
                <w:bCs/>
                <w:color w:val="000000"/>
                <w:sz w:val="24"/>
                <w:lang w:val="nl-NL"/>
              </w:rPr>
              <w:t>Trung bình</w:t>
            </w:r>
          </w:p>
        </w:tc>
        <w:tc>
          <w:tcPr>
            <w:tcW w:w="2460" w:type="dxa"/>
            <w:gridSpan w:val="2"/>
            <w:shd w:val="clear" w:color="auto" w:fill="auto"/>
            <w:vAlign w:val="center"/>
            <w:hideMark/>
          </w:tcPr>
          <w:p w:rsidR="001D39C4" w:rsidRPr="001D39C4" w:rsidRDefault="001D39C4" w:rsidP="00AF0F94">
            <w:pPr>
              <w:jc w:val="center"/>
              <w:rPr>
                <w:rFonts w:ascii="Times New Roman" w:hAnsi="Times New Roman"/>
                <w:b/>
                <w:bCs/>
                <w:color w:val="000000"/>
                <w:sz w:val="24"/>
              </w:rPr>
            </w:pPr>
            <w:r w:rsidRPr="001D39C4">
              <w:rPr>
                <w:rFonts w:ascii="Times New Roman" w:hAnsi="Times New Roman"/>
                <w:b/>
                <w:bCs/>
                <w:color w:val="000000"/>
                <w:sz w:val="24"/>
                <w:lang w:val="nl-NL"/>
              </w:rPr>
              <w:t>Yếu</w:t>
            </w:r>
          </w:p>
        </w:tc>
      </w:tr>
      <w:tr w:rsidR="001D39C4" w:rsidRPr="001D39C4" w:rsidTr="00B40E35">
        <w:trPr>
          <w:trHeight w:val="330"/>
        </w:trPr>
        <w:tc>
          <w:tcPr>
            <w:tcW w:w="960" w:type="dxa"/>
            <w:vMerge/>
            <w:vAlign w:val="center"/>
            <w:hideMark/>
          </w:tcPr>
          <w:p w:rsidR="001D39C4" w:rsidRPr="001D39C4" w:rsidRDefault="001D39C4" w:rsidP="00AF0F94">
            <w:pPr>
              <w:rPr>
                <w:rFonts w:ascii="Times New Roman" w:hAnsi="Times New Roman"/>
                <w:b/>
                <w:bCs/>
                <w:color w:val="000000"/>
                <w:sz w:val="24"/>
              </w:rPr>
            </w:pPr>
          </w:p>
        </w:tc>
        <w:tc>
          <w:tcPr>
            <w:tcW w:w="960" w:type="dxa"/>
            <w:vMerge/>
            <w:vAlign w:val="center"/>
            <w:hideMark/>
          </w:tcPr>
          <w:p w:rsidR="001D39C4" w:rsidRPr="001D39C4" w:rsidRDefault="001D39C4" w:rsidP="00AF0F94">
            <w:pPr>
              <w:rPr>
                <w:rFonts w:ascii="Times New Roman" w:hAnsi="Times New Roman"/>
                <w:b/>
                <w:bCs/>
                <w:color w:val="000000"/>
                <w:sz w:val="24"/>
              </w:rPr>
            </w:pPr>
          </w:p>
        </w:tc>
        <w:tc>
          <w:tcPr>
            <w:tcW w:w="960" w:type="dxa"/>
            <w:shd w:val="clear" w:color="auto" w:fill="auto"/>
            <w:vAlign w:val="center"/>
            <w:hideMark/>
          </w:tcPr>
          <w:p w:rsidR="001D39C4" w:rsidRPr="001D39C4" w:rsidRDefault="001D39C4" w:rsidP="00AF0F94">
            <w:pPr>
              <w:jc w:val="center"/>
              <w:rPr>
                <w:rFonts w:ascii="Times New Roman" w:hAnsi="Times New Roman"/>
                <w:b/>
                <w:bCs/>
                <w:color w:val="000000"/>
                <w:sz w:val="24"/>
              </w:rPr>
            </w:pPr>
            <w:r w:rsidRPr="001D39C4">
              <w:rPr>
                <w:rFonts w:ascii="Times New Roman" w:hAnsi="Times New Roman"/>
                <w:b/>
                <w:bCs/>
                <w:color w:val="000000"/>
                <w:sz w:val="24"/>
                <w:lang w:val="nl-NL"/>
              </w:rPr>
              <w:t>SL</w:t>
            </w:r>
          </w:p>
        </w:tc>
        <w:tc>
          <w:tcPr>
            <w:tcW w:w="960" w:type="dxa"/>
            <w:shd w:val="clear" w:color="auto" w:fill="auto"/>
            <w:vAlign w:val="center"/>
            <w:hideMark/>
          </w:tcPr>
          <w:p w:rsidR="001D39C4" w:rsidRPr="001D39C4" w:rsidRDefault="001D39C4" w:rsidP="00AF0F94">
            <w:pPr>
              <w:jc w:val="center"/>
              <w:rPr>
                <w:rFonts w:ascii="Times New Roman" w:hAnsi="Times New Roman"/>
                <w:b/>
                <w:bCs/>
                <w:color w:val="000000"/>
                <w:sz w:val="24"/>
              </w:rPr>
            </w:pPr>
            <w:r w:rsidRPr="001D39C4">
              <w:rPr>
                <w:rFonts w:ascii="Times New Roman" w:hAnsi="Times New Roman"/>
                <w:b/>
                <w:bCs/>
                <w:color w:val="000000"/>
                <w:sz w:val="24"/>
                <w:lang w:val="nl-NL"/>
              </w:rPr>
              <w:t>Tỷ lệ</w:t>
            </w:r>
          </w:p>
        </w:tc>
        <w:tc>
          <w:tcPr>
            <w:tcW w:w="960" w:type="dxa"/>
            <w:shd w:val="clear" w:color="auto" w:fill="auto"/>
            <w:vAlign w:val="center"/>
            <w:hideMark/>
          </w:tcPr>
          <w:p w:rsidR="001D39C4" w:rsidRPr="001D39C4" w:rsidRDefault="001D39C4" w:rsidP="00AF0F94">
            <w:pPr>
              <w:jc w:val="center"/>
              <w:rPr>
                <w:rFonts w:ascii="Times New Roman" w:hAnsi="Times New Roman"/>
                <w:b/>
                <w:bCs/>
                <w:color w:val="000000"/>
                <w:sz w:val="24"/>
              </w:rPr>
            </w:pPr>
            <w:r w:rsidRPr="001D39C4">
              <w:rPr>
                <w:rFonts w:ascii="Times New Roman" w:hAnsi="Times New Roman"/>
                <w:b/>
                <w:bCs/>
                <w:color w:val="000000"/>
                <w:sz w:val="24"/>
                <w:lang w:val="nl-NL"/>
              </w:rPr>
              <w:t>SL</w:t>
            </w:r>
          </w:p>
        </w:tc>
        <w:tc>
          <w:tcPr>
            <w:tcW w:w="960" w:type="dxa"/>
            <w:shd w:val="clear" w:color="auto" w:fill="auto"/>
            <w:vAlign w:val="center"/>
            <w:hideMark/>
          </w:tcPr>
          <w:p w:rsidR="001D39C4" w:rsidRPr="001D39C4" w:rsidRDefault="001D39C4" w:rsidP="00AF0F94">
            <w:pPr>
              <w:jc w:val="center"/>
              <w:rPr>
                <w:rFonts w:ascii="Times New Roman" w:hAnsi="Times New Roman"/>
                <w:b/>
                <w:bCs/>
                <w:color w:val="000000"/>
                <w:sz w:val="24"/>
              </w:rPr>
            </w:pPr>
            <w:r w:rsidRPr="001D39C4">
              <w:rPr>
                <w:rFonts w:ascii="Times New Roman" w:hAnsi="Times New Roman"/>
                <w:b/>
                <w:bCs/>
                <w:color w:val="000000"/>
                <w:sz w:val="24"/>
                <w:lang w:val="nl-NL"/>
              </w:rPr>
              <w:t>Tỷ lệ</w:t>
            </w:r>
          </w:p>
        </w:tc>
        <w:tc>
          <w:tcPr>
            <w:tcW w:w="960" w:type="dxa"/>
            <w:shd w:val="clear" w:color="auto" w:fill="auto"/>
            <w:vAlign w:val="center"/>
            <w:hideMark/>
          </w:tcPr>
          <w:p w:rsidR="001D39C4" w:rsidRPr="001D39C4" w:rsidRDefault="001D39C4" w:rsidP="00AF0F94">
            <w:pPr>
              <w:jc w:val="center"/>
              <w:rPr>
                <w:rFonts w:ascii="Times New Roman" w:hAnsi="Times New Roman"/>
                <w:b/>
                <w:bCs/>
                <w:color w:val="000000"/>
                <w:sz w:val="24"/>
              </w:rPr>
            </w:pPr>
            <w:r w:rsidRPr="001D39C4">
              <w:rPr>
                <w:rFonts w:ascii="Times New Roman" w:hAnsi="Times New Roman"/>
                <w:b/>
                <w:bCs/>
                <w:color w:val="000000"/>
                <w:sz w:val="24"/>
                <w:lang w:val="nl-NL"/>
              </w:rPr>
              <w:t>SL</w:t>
            </w:r>
          </w:p>
        </w:tc>
        <w:tc>
          <w:tcPr>
            <w:tcW w:w="960" w:type="dxa"/>
            <w:shd w:val="clear" w:color="auto" w:fill="auto"/>
            <w:vAlign w:val="center"/>
            <w:hideMark/>
          </w:tcPr>
          <w:p w:rsidR="001D39C4" w:rsidRPr="001D39C4" w:rsidRDefault="001D39C4" w:rsidP="00AF0F94">
            <w:pPr>
              <w:jc w:val="center"/>
              <w:rPr>
                <w:rFonts w:ascii="Times New Roman" w:hAnsi="Times New Roman"/>
                <w:b/>
                <w:bCs/>
                <w:color w:val="000000"/>
                <w:sz w:val="24"/>
              </w:rPr>
            </w:pPr>
            <w:r w:rsidRPr="001D39C4">
              <w:rPr>
                <w:rFonts w:ascii="Times New Roman" w:hAnsi="Times New Roman"/>
                <w:b/>
                <w:bCs/>
                <w:color w:val="000000"/>
                <w:sz w:val="24"/>
                <w:lang w:val="nl-NL"/>
              </w:rPr>
              <w:t>Tỷ lệ</w:t>
            </w:r>
          </w:p>
        </w:tc>
        <w:tc>
          <w:tcPr>
            <w:tcW w:w="1124" w:type="dxa"/>
            <w:shd w:val="clear" w:color="auto" w:fill="auto"/>
            <w:vAlign w:val="center"/>
            <w:hideMark/>
          </w:tcPr>
          <w:p w:rsidR="001D39C4" w:rsidRPr="001D39C4" w:rsidRDefault="001D39C4" w:rsidP="00AF0F94">
            <w:pPr>
              <w:jc w:val="center"/>
              <w:rPr>
                <w:rFonts w:ascii="Times New Roman" w:hAnsi="Times New Roman"/>
                <w:b/>
                <w:bCs/>
                <w:color w:val="000000"/>
                <w:sz w:val="24"/>
              </w:rPr>
            </w:pPr>
            <w:r w:rsidRPr="001D39C4">
              <w:rPr>
                <w:rFonts w:ascii="Times New Roman" w:hAnsi="Times New Roman"/>
                <w:b/>
                <w:bCs/>
                <w:color w:val="000000"/>
                <w:sz w:val="24"/>
                <w:lang w:val="nl-NL"/>
              </w:rPr>
              <w:t>SL</w:t>
            </w:r>
          </w:p>
        </w:tc>
        <w:tc>
          <w:tcPr>
            <w:tcW w:w="1336" w:type="dxa"/>
            <w:shd w:val="clear" w:color="auto" w:fill="auto"/>
            <w:vAlign w:val="center"/>
            <w:hideMark/>
          </w:tcPr>
          <w:p w:rsidR="001D39C4" w:rsidRPr="001D39C4" w:rsidRDefault="001D39C4" w:rsidP="00AF0F94">
            <w:pPr>
              <w:jc w:val="center"/>
              <w:rPr>
                <w:rFonts w:ascii="Times New Roman" w:hAnsi="Times New Roman"/>
                <w:b/>
                <w:bCs/>
                <w:color w:val="000000"/>
                <w:sz w:val="24"/>
              </w:rPr>
            </w:pPr>
            <w:r w:rsidRPr="001D39C4">
              <w:rPr>
                <w:rFonts w:ascii="Times New Roman" w:hAnsi="Times New Roman"/>
                <w:b/>
                <w:bCs/>
                <w:color w:val="000000"/>
                <w:sz w:val="24"/>
                <w:lang w:val="nl-NL"/>
              </w:rPr>
              <w:t>Tỷ lệ</w:t>
            </w:r>
          </w:p>
        </w:tc>
      </w:tr>
      <w:tr w:rsidR="001D39C4" w:rsidRPr="001D39C4" w:rsidTr="00B40E35">
        <w:trPr>
          <w:trHeight w:val="315"/>
        </w:trPr>
        <w:tc>
          <w:tcPr>
            <w:tcW w:w="960" w:type="dxa"/>
            <w:shd w:val="clear" w:color="auto" w:fill="auto"/>
            <w:vAlign w:val="center"/>
            <w:hideMark/>
          </w:tcPr>
          <w:p w:rsidR="001D39C4" w:rsidRPr="001D39C4" w:rsidRDefault="001D39C4" w:rsidP="00AF0F94">
            <w:pPr>
              <w:jc w:val="center"/>
              <w:rPr>
                <w:rFonts w:ascii="Times New Roman" w:hAnsi="Times New Roman"/>
                <w:color w:val="000000"/>
                <w:sz w:val="24"/>
              </w:rPr>
            </w:pPr>
            <w:r w:rsidRPr="001D39C4">
              <w:rPr>
                <w:rFonts w:ascii="Times New Roman" w:hAnsi="Times New Roman"/>
                <w:color w:val="000000"/>
                <w:sz w:val="24"/>
                <w:lang w:val="nl-NL"/>
              </w:rPr>
              <w:t>7</w:t>
            </w:r>
          </w:p>
        </w:tc>
        <w:tc>
          <w:tcPr>
            <w:tcW w:w="960" w:type="dxa"/>
            <w:shd w:val="clear" w:color="auto" w:fill="auto"/>
            <w:vAlign w:val="center"/>
            <w:hideMark/>
          </w:tcPr>
          <w:p w:rsidR="001D39C4" w:rsidRPr="001D39C4" w:rsidRDefault="001D39C4" w:rsidP="00AF0F94">
            <w:pPr>
              <w:jc w:val="center"/>
              <w:rPr>
                <w:rFonts w:ascii="Times New Roman" w:hAnsi="Times New Roman"/>
                <w:color w:val="000000"/>
                <w:sz w:val="24"/>
              </w:rPr>
            </w:pPr>
            <w:r w:rsidRPr="001D39C4">
              <w:rPr>
                <w:rFonts w:ascii="Times New Roman" w:hAnsi="Times New Roman"/>
                <w:color w:val="000000"/>
                <w:sz w:val="24"/>
                <w:lang w:val="nl-NL"/>
              </w:rPr>
              <w:t>72</w:t>
            </w:r>
          </w:p>
        </w:tc>
        <w:tc>
          <w:tcPr>
            <w:tcW w:w="960" w:type="dxa"/>
            <w:shd w:val="clear" w:color="auto" w:fill="auto"/>
            <w:vAlign w:val="center"/>
            <w:hideMark/>
          </w:tcPr>
          <w:p w:rsidR="001D39C4" w:rsidRPr="001D39C4" w:rsidRDefault="001D39C4" w:rsidP="00AF0F94">
            <w:pPr>
              <w:jc w:val="center"/>
              <w:rPr>
                <w:rFonts w:ascii="Times New Roman" w:hAnsi="Times New Roman"/>
                <w:color w:val="000000"/>
                <w:sz w:val="24"/>
              </w:rPr>
            </w:pPr>
            <w:r w:rsidRPr="001D39C4">
              <w:rPr>
                <w:rFonts w:ascii="Times New Roman" w:hAnsi="Times New Roman"/>
                <w:color w:val="000000"/>
                <w:sz w:val="24"/>
                <w:lang w:val="nl-NL"/>
              </w:rPr>
              <w:t>3</w:t>
            </w:r>
          </w:p>
        </w:tc>
        <w:tc>
          <w:tcPr>
            <w:tcW w:w="960" w:type="dxa"/>
            <w:shd w:val="clear" w:color="auto" w:fill="auto"/>
            <w:vAlign w:val="center"/>
            <w:hideMark/>
          </w:tcPr>
          <w:p w:rsidR="001D39C4" w:rsidRPr="001D39C4" w:rsidRDefault="001D39C4" w:rsidP="00AF0F94">
            <w:pPr>
              <w:jc w:val="center"/>
              <w:rPr>
                <w:rFonts w:ascii="Times New Roman" w:hAnsi="Times New Roman"/>
                <w:i/>
                <w:iCs/>
                <w:color w:val="000000"/>
                <w:sz w:val="24"/>
              </w:rPr>
            </w:pPr>
            <w:r w:rsidRPr="001D39C4">
              <w:rPr>
                <w:rFonts w:ascii="Times New Roman" w:hAnsi="Times New Roman"/>
                <w:i/>
                <w:iCs/>
                <w:color w:val="000000"/>
                <w:sz w:val="24"/>
                <w:lang w:val="nl-NL"/>
              </w:rPr>
              <w:t>4,17%</w:t>
            </w:r>
          </w:p>
        </w:tc>
        <w:tc>
          <w:tcPr>
            <w:tcW w:w="960" w:type="dxa"/>
            <w:shd w:val="clear" w:color="auto" w:fill="auto"/>
            <w:vAlign w:val="center"/>
            <w:hideMark/>
          </w:tcPr>
          <w:p w:rsidR="001D39C4" w:rsidRPr="001D39C4" w:rsidRDefault="001D39C4" w:rsidP="00AF0F94">
            <w:pPr>
              <w:jc w:val="center"/>
              <w:rPr>
                <w:rFonts w:ascii="Times New Roman" w:hAnsi="Times New Roman"/>
                <w:color w:val="000000"/>
                <w:sz w:val="24"/>
              </w:rPr>
            </w:pPr>
            <w:r w:rsidRPr="001D39C4">
              <w:rPr>
                <w:rFonts w:ascii="Times New Roman" w:hAnsi="Times New Roman"/>
                <w:color w:val="000000"/>
                <w:sz w:val="24"/>
                <w:lang w:val="nl-NL"/>
              </w:rPr>
              <w:t>25</w:t>
            </w:r>
          </w:p>
        </w:tc>
        <w:tc>
          <w:tcPr>
            <w:tcW w:w="960" w:type="dxa"/>
            <w:shd w:val="clear" w:color="auto" w:fill="auto"/>
            <w:vAlign w:val="center"/>
            <w:hideMark/>
          </w:tcPr>
          <w:p w:rsidR="001D39C4" w:rsidRPr="001D39C4" w:rsidRDefault="001D39C4" w:rsidP="00AF0F94">
            <w:pPr>
              <w:jc w:val="center"/>
              <w:rPr>
                <w:rFonts w:ascii="Times New Roman" w:hAnsi="Times New Roman"/>
                <w:i/>
                <w:iCs/>
                <w:color w:val="000000"/>
                <w:sz w:val="24"/>
              </w:rPr>
            </w:pPr>
            <w:r w:rsidRPr="001D39C4">
              <w:rPr>
                <w:rFonts w:ascii="Times New Roman" w:hAnsi="Times New Roman"/>
                <w:i/>
                <w:iCs/>
                <w:color w:val="000000"/>
                <w:sz w:val="24"/>
                <w:lang w:val="nl-NL"/>
              </w:rPr>
              <w:t>34,72%</w:t>
            </w:r>
          </w:p>
        </w:tc>
        <w:tc>
          <w:tcPr>
            <w:tcW w:w="960" w:type="dxa"/>
            <w:shd w:val="clear" w:color="auto" w:fill="auto"/>
            <w:vAlign w:val="center"/>
            <w:hideMark/>
          </w:tcPr>
          <w:p w:rsidR="001D39C4" w:rsidRPr="001D39C4" w:rsidRDefault="001D39C4" w:rsidP="00AF0F94">
            <w:pPr>
              <w:jc w:val="center"/>
              <w:rPr>
                <w:rFonts w:ascii="Times New Roman" w:hAnsi="Times New Roman"/>
                <w:color w:val="000000"/>
                <w:sz w:val="24"/>
              </w:rPr>
            </w:pPr>
            <w:r w:rsidRPr="001D39C4">
              <w:rPr>
                <w:rFonts w:ascii="Times New Roman" w:hAnsi="Times New Roman"/>
                <w:color w:val="000000"/>
                <w:sz w:val="24"/>
                <w:lang w:val="nl-NL"/>
              </w:rPr>
              <w:t>42</w:t>
            </w:r>
          </w:p>
        </w:tc>
        <w:tc>
          <w:tcPr>
            <w:tcW w:w="960" w:type="dxa"/>
            <w:shd w:val="clear" w:color="auto" w:fill="auto"/>
            <w:vAlign w:val="center"/>
            <w:hideMark/>
          </w:tcPr>
          <w:p w:rsidR="001D39C4" w:rsidRPr="001D39C4" w:rsidRDefault="001D39C4" w:rsidP="00AF0F94">
            <w:pPr>
              <w:jc w:val="center"/>
              <w:rPr>
                <w:rFonts w:ascii="Times New Roman" w:hAnsi="Times New Roman"/>
                <w:i/>
                <w:iCs/>
                <w:color w:val="000000"/>
                <w:sz w:val="24"/>
              </w:rPr>
            </w:pPr>
            <w:r w:rsidRPr="001D39C4">
              <w:rPr>
                <w:rFonts w:ascii="Times New Roman" w:hAnsi="Times New Roman"/>
                <w:i/>
                <w:iCs/>
                <w:color w:val="000000"/>
                <w:sz w:val="24"/>
                <w:lang w:val="nl-NL"/>
              </w:rPr>
              <w:t>58,33%</w:t>
            </w:r>
          </w:p>
        </w:tc>
        <w:tc>
          <w:tcPr>
            <w:tcW w:w="1124" w:type="dxa"/>
            <w:shd w:val="clear" w:color="auto" w:fill="auto"/>
            <w:vAlign w:val="center"/>
            <w:hideMark/>
          </w:tcPr>
          <w:p w:rsidR="001D39C4" w:rsidRPr="001D39C4" w:rsidRDefault="001D39C4" w:rsidP="00AF0F94">
            <w:pPr>
              <w:jc w:val="center"/>
              <w:rPr>
                <w:rFonts w:ascii="Times New Roman" w:hAnsi="Times New Roman"/>
                <w:color w:val="000000"/>
                <w:sz w:val="24"/>
              </w:rPr>
            </w:pPr>
            <w:r w:rsidRPr="001D39C4">
              <w:rPr>
                <w:rFonts w:ascii="Times New Roman" w:hAnsi="Times New Roman"/>
                <w:color w:val="000000"/>
                <w:sz w:val="24"/>
                <w:lang w:val="nl-NL"/>
              </w:rPr>
              <w:t>2</w:t>
            </w:r>
          </w:p>
        </w:tc>
        <w:tc>
          <w:tcPr>
            <w:tcW w:w="1336" w:type="dxa"/>
            <w:shd w:val="clear" w:color="auto" w:fill="auto"/>
            <w:vAlign w:val="center"/>
            <w:hideMark/>
          </w:tcPr>
          <w:p w:rsidR="001D39C4" w:rsidRPr="001D39C4" w:rsidRDefault="001D39C4" w:rsidP="00AF0F94">
            <w:pPr>
              <w:jc w:val="center"/>
              <w:rPr>
                <w:rFonts w:ascii="Times New Roman" w:hAnsi="Times New Roman"/>
                <w:i/>
                <w:iCs/>
                <w:color w:val="000000"/>
                <w:sz w:val="24"/>
              </w:rPr>
            </w:pPr>
            <w:r w:rsidRPr="001D39C4">
              <w:rPr>
                <w:rFonts w:ascii="Times New Roman" w:hAnsi="Times New Roman"/>
                <w:i/>
                <w:iCs/>
                <w:color w:val="000000"/>
                <w:sz w:val="24"/>
                <w:lang w:val="nl-NL"/>
              </w:rPr>
              <w:t>2,78%</w:t>
            </w:r>
          </w:p>
        </w:tc>
      </w:tr>
      <w:tr w:rsidR="001D39C4" w:rsidRPr="001D39C4" w:rsidTr="00B40E35">
        <w:trPr>
          <w:trHeight w:val="315"/>
        </w:trPr>
        <w:tc>
          <w:tcPr>
            <w:tcW w:w="960" w:type="dxa"/>
            <w:shd w:val="clear" w:color="auto" w:fill="auto"/>
            <w:vAlign w:val="center"/>
            <w:hideMark/>
          </w:tcPr>
          <w:p w:rsidR="001D39C4" w:rsidRPr="001D39C4" w:rsidRDefault="001D39C4" w:rsidP="00AF0F94">
            <w:pPr>
              <w:jc w:val="center"/>
              <w:rPr>
                <w:rFonts w:ascii="Times New Roman" w:hAnsi="Times New Roman"/>
                <w:color w:val="000000"/>
                <w:sz w:val="24"/>
              </w:rPr>
            </w:pPr>
            <w:r w:rsidRPr="001D39C4">
              <w:rPr>
                <w:rFonts w:ascii="Times New Roman" w:hAnsi="Times New Roman"/>
                <w:color w:val="000000"/>
                <w:sz w:val="24"/>
                <w:lang w:val="nl-NL"/>
              </w:rPr>
              <w:t>8</w:t>
            </w:r>
          </w:p>
        </w:tc>
        <w:tc>
          <w:tcPr>
            <w:tcW w:w="960" w:type="dxa"/>
            <w:shd w:val="clear" w:color="auto" w:fill="auto"/>
            <w:vAlign w:val="center"/>
            <w:hideMark/>
          </w:tcPr>
          <w:p w:rsidR="001D39C4" w:rsidRPr="001D39C4" w:rsidRDefault="001D39C4" w:rsidP="00AF0F94">
            <w:pPr>
              <w:jc w:val="center"/>
              <w:rPr>
                <w:rFonts w:ascii="Times New Roman" w:hAnsi="Times New Roman"/>
                <w:color w:val="000000"/>
                <w:sz w:val="24"/>
              </w:rPr>
            </w:pPr>
            <w:r w:rsidRPr="001D39C4">
              <w:rPr>
                <w:rFonts w:ascii="Times New Roman" w:hAnsi="Times New Roman"/>
                <w:color w:val="000000"/>
                <w:sz w:val="24"/>
                <w:lang w:val="nl-NL"/>
              </w:rPr>
              <w:t>59</w:t>
            </w:r>
          </w:p>
        </w:tc>
        <w:tc>
          <w:tcPr>
            <w:tcW w:w="960" w:type="dxa"/>
            <w:shd w:val="clear" w:color="auto" w:fill="auto"/>
            <w:vAlign w:val="center"/>
            <w:hideMark/>
          </w:tcPr>
          <w:p w:rsidR="001D39C4" w:rsidRPr="001D39C4" w:rsidRDefault="001D39C4" w:rsidP="00AF0F94">
            <w:pPr>
              <w:jc w:val="center"/>
              <w:rPr>
                <w:rFonts w:ascii="Times New Roman" w:hAnsi="Times New Roman"/>
                <w:color w:val="000000"/>
                <w:sz w:val="24"/>
              </w:rPr>
            </w:pPr>
            <w:r w:rsidRPr="001D39C4">
              <w:rPr>
                <w:rFonts w:ascii="Times New Roman" w:hAnsi="Times New Roman"/>
                <w:color w:val="000000"/>
                <w:sz w:val="24"/>
                <w:lang w:val="nl-NL"/>
              </w:rPr>
              <w:t>2</w:t>
            </w:r>
          </w:p>
        </w:tc>
        <w:tc>
          <w:tcPr>
            <w:tcW w:w="960" w:type="dxa"/>
            <w:shd w:val="clear" w:color="auto" w:fill="auto"/>
            <w:vAlign w:val="center"/>
            <w:hideMark/>
          </w:tcPr>
          <w:p w:rsidR="001D39C4" w:rsidRPr="001D39C4" w:rsidRDefault="001D39C4" w:rsidP="00AF0F94">
            <w:pPr>
              <w:jc w:val="center"/>
              <w:rPr>
                <w:rFonts w:ascii="Times New Roman" w:hAnsi="Times New Roman"/>
                <w:i/>
                <w:iCs/>
                <w:color w:val="000000"/>
                <w:sz w:val="24"/>
              </w:rPr>
            </w:pPr>
            <w:r w:rsidRPr="001D39C4">
              <w:rPr>
                <w:rFonts w:ascii="Times New Roman" w:hAnsi="Times New Roman"/>
                <w:i/>
                <w:iCs/>
                <w:color w:val="000000"/>
                <w:sz w:val="24"/>
                <w:lang w:val="nl-NL"/>
              </w:rPr>
              <w:t>3,39%</w:t>
            </w:r>
          </w:p>
        </w:tc>
        <w:tc>
          <w:tcPr>
            <w:tcW w:w="960" w:type="dxa"/>
            <w:shd w:val="clear" w:color="auto" w:fill="auto"/>
            <w:vAlign w:val="center"/>
            <w:hideMark/>
          </w:tcPr>
          <w:p w:rsidR="001D39C4" w:rsidRPr="001D39C4" w:rsidRDefault="001D39C4" w:rsidP="00AF0F94">
            <w:pPr>
              <w:jc w:val="center"/>
              <w:rPr>
                <w:rFonts w:ascii="Times New Roman" w:hAnsi="Times New Roman"/>
                <w:color w:val="000000"/>
                <w:sz w:val="24"/>
              </w:rPr>
            </w:pPr>
            <w:r w:rsidRPr="001D39C4">
              <w:rPr>
                <w:rFonts w:ascii="Times New Roman" w:hAnsi="Times New Roman"/>
                <w:color w:val="000000"/>
                <w:sz w:val="24"/>
                <w:lang w:val="nl-NL"/>
              </w:rPr>
              <w:t>22</w:t>
            </w:r>
          </w:p>
        </w:tc>
        <w:tc>
          <w:tcPr>
            <w:tcW w:w="960" w:type="dxa"/>
            <w:shd w:val="clear" w:color="auto" w:fill="auto"/>
            <w:vAlign w:val="center"/>
            <w:hideMark/>
          </w:tcPr>
          <w:p w:rsidR="001D39C4" w:rsidRPr="001D39C4" w:rsidRDefault="001D39C4" w:rsidP="00AF0F94">
            <w:pPr>
              <w:jc w:val="center"/>
              <w:rPr>
                <w:rFonts w:ascii="Times New Roman" w:hAnsi="Times New Roman"/>
                <w:i/>
                <w:iCs/>
                <w:color w:val="000000"/>
                <w:sz w:val="24"/>
              </w:rPr>
            </w:pPr>
            <w:r w:rsidRPr="001D39C4">
              <w:rPr>
                <w:rFonts w:ascii="Times New Roman" w:hAnsi="Times New Roman"/>
                <w:i/>
                <w:iCs/>
                <w:color w:val="000000"/>
                <w:sz w:val="24"/>
                <w:lang w:val="nl-NL"/>
              </w:rPr>
              <w:t>37,29%</w:t>
            </w:r>
          </w:p>
        </w:tc>
        <w:tc>
          <w:tcPr>
            <w:tcW w:w="960" w:type="dxa"/>
            <w:shd w:val="clear" w:color="auto" w:fill="auto"/>
            <w:vAlign w:val="center"/>
            <w:hideMark/>
          </w:tcPr>
          <w:p w:rsidR="001D39C4" w:rsidRPr="001D39C4" w:rsidRDefault="001D39C4" w:rsidP="00AF0F94">
            <w:pPr>
              <w:jc w:val="center"/>
              <w:rPr>
                <w:rFonts w:ascii="Times New Roman" w:hAnsi="Times New Roman"/>
                <w:color w:val="000000"/>
                <w:sz w:val="24"/>
              </w:rPr>
            </w:pPr>
            <w:r w:rsidRPr="001D39C4">
              <w:rPr>
                <w:rFonts w:ascii="Times New Roman" w:hAnsi="Times New Roman"/>
                <w:color w:val="000000"/>
                <w:sz w:val="24"/>
                <w:lang w:val="nl-NL"/>
              </w:rPr>
              <w:t>33</w:t>
            </w:r>
          </w:p>
        </w:tc>
        <w:tc>
          <w:tcPr>
            <w:tcW w:w="960" w:type="dxa"/>
            <w:shd w:val="clear" w:color="auto" w:fill="auto"/>
            <w:vAlign w:val="center"/>
            <w:hideMark/>
          </w:tcPr>
          <w:p w:rsidR="001D39C4" w:rsidRPr="001D39C4" w:rsidRDefault="001D39C4" w:rsidP="00AF0F94">
            <w:pPr>
              <w:jc w:val="center"/>
              <w:rPr>
                <w:rFonts w:ascii="Times New Roman" w:hAnsi="Times New Roman"/>
                <w:i/>
                <w:iCs/>
                <w:color w:val="000000"/>
                <w:sz w:val="24"/>
              </w:rPr>
            </w:pPr>
            <w:r w:rsidRPr="001D39C4">
              <w:rPr>
                <w:rFonts w:ascii="Times New Roman" w:hAnsi="Times New Roman"/>
                <w:i/>
                <w:iCs/>
                <w:color w:val="000000"/>
                <w:sz w:val="24"/>
                <w:lang w:val="nl-NL"/>
              </w:rPr>
              <w:t>55,93%</w:t>
            </w:r>
          </w:p>
        </w:tc>
        <w:tc>
          <w:tcPr>
            <w:tcW w:w="1124" w:type="dxa"/>
            <w:shd w:val="clear" w:color="auto" w:fill="auto"/>
            <w:vAlign w:val="center"/>
            <w:hideMark/>
          </w:tcPr>
          <w:p w:rsidR="001D39C4" w:rsidRPr="001D39C4" w:rsidRDefault="001D39C4" w:rsidP="00AF0F94">
            <w:pPr>
              <w:jc w:val="center"/>
              <w:rPr>
                <w:rFonts w:ascii="Times New Roman" w:hAnsi="Times New Roman"/>
                <w:color w:val="000000"/>
                <w:sz w:val="24"/>
              </w:rPr>
            </w:pPr>
            <w:r w:rsidRPr="001D39C4">
              <w:rPr>
                <w:rFonts w:ascii="Times New Roman" w:hAnsi="Times New Roman"/>
                <w:color w:val="000000"/>
                <w:sz w:val="24"/>
                <w:lang w:val="nl-NL"/>
              </w:rPr>
              <w:t>2</w:t>
            </w:r>
          </w:p>
        </w:tc>
        <w:tc>
          <w:tcPr>
            <w:tcW w:w="1336" w:type="dxa"/>
            <w:shd w:val="clear" w:color="auto" w:fill="auto"/>
            <w:vAlign w:val="center"/>
            <w:hideMark/>
          </w:tcPr>
          <w:p w:rsidR="001D39C4" w:rsidRPr="001D39C4" w:rsidRDefault="001D39C4" w:rsidP="00AF0F94">
            <w:pPr>
              <w:jc w:val="center"/>
              <w:rPr>
                <w:rFonts w:ascii="Times New Roman" w:hAnsi="Times New Roman"/>
                <w:i/>
                <w:iCs/>
                <w:color w:val="000000"/>
                <w:sz w:val="24"/>
              </w:rPr>
            </w:pPr>
            <w:r w:rsidRPr="001D39C4">
              <w:rPr>
                <w:rFonts w:ascii="Times New Roman" w:hAnsi="Times New Roman"/>
                <w:i/>
                <w:iCs/>
                <w:color w:val="000000"/>
                <w:sz w:val="24"/>
                <w:lang w:val="nl-NL"/>
              </w:rPr>
              <w:t>3,39%</w:t>
            </w:r>
          </w:p>
        </w:tc>
      </w:tr>
      <w:tr w:rsidR="001D39C4" w:rsidRPr="001D39C4" w:rsidTr="00B40E35">
        <w:trPr>
          <w:trHeight w:val="330"/>
        </w:trPr>
        <w:tc>
          <w:tcPr>
            <w:tcW w:w="960" w:type="dxa"/>
            <w:shd w:val="clear" w:color="auto" w:fill="auto"/>
            <w:vAlign w:val="center"/>
            <w:hideMark/>
          </w:tcPr>
          <w:p w:rsidR="001D39C4" w:rsidRPr="001D39C4" w:rsidRDefault="001D39C4" w:rsidP="00AF0F94">
            <w:pPr>
              <w:jc w:val="center"/>
              <w:rPr>
                <w:rFonts w:ascii="Times New Roman" w:hAnsi="Times New Roman"/>
                <w:color w:val="000000"/>
                <w:sz w:val="24"/>
              </w:rPr>
            </w:pPr>
            <w:r w:rsidRPr="001D39C4">
              <w:rPr>
                <w:rFonts w:ascii="Times New Roman" w:hAnsi="Times New Roman"/>
                <w:color w:val="000000"/>
                <w:sz w:val="24"/>
                <w:lang w:val="nl-NL"/>
              </w:rPr>
              <w:t>9</w:t>
            </w:r>
          </w:p>
        </w:tc>
        <w:tc>
          <w:tcPr>
            <w:tcW w:w="960" w:type="dxa"/>
            <w:shd w:val="clear" w:color="auto" w:fill="auto"/>
            <w:vAlign w:val="center"/>
            <w:hideMark/>
          </w:tcPr>
          <w:p w:rsidR="001D39C4" w:rsidRPr="001D39C4" w:rsidRDefault="001D39C4" w:rsidP="00AF0F94">
            <w:pPr>
              <w:jc w:val="center"/>
              <w:rPr>
                <w:rFonts w:ascii="Times New Roman" w:hAnsi="Times New Roman"/>
                <w:color w:val="000000"/>
                <w:sz w:val="24"/>
              </w:rPr>
            </w:pPr>
            <w:r w:rsidRPr="001D39C4">
              <w:rPr>
                <w:rFonts w:ascii="Times New Roman" w:hAnsi="Times New Roman"/>
                <w:color w:val="000000"/>
                <w:sz w:val="24"/>
                <w:lang w:val="nl-NL"/>
              </w:rPr>
              <w:t>86</w:t>
            </w:r>
          </w:p>
        </w:tc>
        <w:tc>
          <w:tcPr>
            <w:tcW w:w="960" w:type="dxa"/>
            <w:shd w:val="clear" w:color="auto" w:fill="auto"/>
            <w:vAlign w:val="center"/>
            <w:hideMark/>
          </w:tcPr>
          <w:p w:rsidR="001D39C4" w:rsidRPr="001D39C4" w:rsidRDefault="001D39C4" w:rsidP="00AF0F94">
            <w:pPr>
              <w:jc w:val="center"/>
              <w:rPr>
                <w:rFonts w:ascii="Times New Roman" w:hAnsi="Times New Roman"/>
                <w:color w:val="000000"/>
                <w:sz w:val="24"/>
              </w:rPr>
            </w:pPr>
            <w:r w:rsidRPr="001D39C4">
              <w:rPr>
                <w:rFonts w:ascii="Times New Roman" w:hAnsi="Times New Roman"/>
                <w:color w:val="000000"/>
                <w:sz w:val="24"/>
                <w:lang w:val="nl-NL"/>
              </w:rPr>
              <w:t>4</w:t>
            </w:r>
          </w:p>
        </w:tc>
        <w:tc>
          <w:tcPr>
            <w:tcW w:w="960" w:type="dxa"/>
            <w:shd w:val="clear" w:color="auto" w:fill="auto"/>
            <w:vAlign w:val="center"/>
            <w:hideMark/>
          </w:tcPr>
          <w:p w:rsidR="001D39C4" w:rsidRPr="001D39C4" w:rsidRDefault="001D39C4" w:rsidP="00AF0F94">
            <w:pPr>
              <w:jc w:val="center"/>
              <w:rPr>
                <w:rFonts w:ascii="Times New Roman" w:hAnsi="Times New Roman"/>
                <w:i/>
                <w:iCs/>
                <w:color w:val="000000"/>
                <w:sz w:val="24"/>
              </w:rPr>
            </w:pPr>
            <w:r w:rsidRPr="001D39C4">
              <w:rPr>
                <w:rFonts w:ascii="Times New Roman" w:hAnsi="Times New Roman"/>
                <w:i/>
                <w:iCs/>
                <w:color w:val="000000"/>
                <w:sz w:val="24"/>
                <w:lang w:val="nl-NL"/>
              </w:rPr>
              <w:t>4,65%</w:t>
            </w:r>
          </w:p>
        </w:tc>
        <w:tc>
          <w:tcPr>
            <w:tcW w:w="960" w:type="dxa"/>
            <w:shd w:val="clear" w:color="auto" w:fill="auto"/>
            <w:vAlign w:val="center"/>
            <w:hideMark/>
          </w:tcPr>
          <w:p w:rsidR="001D39C4" w:rsidRPr="001D39C4" w:rsidRDefault="001D39C4" w:rsidP="00AF0F94">
            <w:pPr>
              <w:jc w:val="center"/>
              <w:rPr>
                <w:rFonts w:ascii="Times New Roman" w:hAnsi="Times New Roman"/>
                <w:color w:val="000000"/>
                <w:sz w:val="24"/>
              </w:rPr>
            </w:pPr>
            <w:r w:rsidRPr="001D39C4">
              <w:rPr>
                <w:rFonts w:ascii="Times New Roman" w:hAnsi="Times New Roman"/>
                <w:color w:val="000000"/>
                <w:sz w:val="24"/>
                <w:lang w:val="nl-NL"/>
              </w:rPr>
              <w:t>32</w:t>
            </w:r>
          </w:p>
        </w:tc>
        <w:tc>
          <w:tcPr>
            <w:tcW w:w="960" w:type="dxa"/>
            <w:shd w:val="clear" w:color="auto" w:fill="auto"/>
            <w:vAlign w:val="center"/>
            <w:hideMark/>
          </w:tcPr>
          <w:p w:rsidR="001D39C4" w:rsidRPr="001D39C4" w:rsidRDefault="001D39C4" w:rsidP="00AF0F94">
            <w:pPr>
              <w:jc w:val="center"/>
              <w:rPr>
                <w:rFonts w:ascii="Times New Roman" w:hAnsi="Times New Roman"/>
                <w:i/>
                <w:iCs/>
                <w:color w:val="000000"/>
                <w:sz w:val="24"/>
              </w:rPr>
            </w:pPr>
            <w:r w:rsidRPr="001D39C4">
              <w:rPr>
                <w:rFonts w:ascii="Times New Roman" w:hAnsi="Times New Roman"/>
                <w:i/>
                <w:iCs/>
                <w:color w:val="000000"/>
                <w:sz w:val="24"/>
                <w:lang w:val="nl-NL"/>
              </w:rPr>
              <w:t>37,21%</w:t>
            </w:r>
          </w:p>
        </w:tc>
        <w:tc>
          <w:tcPr>
            <w:tcW w:w="960" w:type="dxa"/>
            <w:shd w:val="clear" w:color="auto" w:fill="auto"/>
            <w:vAlign w:val="center"/>
            <w:hideMark/>
          </w:tcPr>
          <w:p w:rsidR="001D39C4" w:rsidRPr="001D39C4" w:rsidRDefault="001D39C4" w:rsidP="00AF0F94">
            <w:pPr>
              <w:jc w:val="center"/>
              <w:rPr>
                <w:rFonts w:ascii="Times New Roman" w:hAnsi="Times New Roman"/>
                <w:color w:val="000000"/>
                <w:sz w:val="24"/>
              </w:rPr>
            </w:pPr>
            <w:r w:rsidRPr="001D39C4">
              <w:rPr>
                <w:rFonts w:ascii="Times New Roman" w:hAnsi="Times New Roman"/>
                <w:color w:val="000000"/>
                <w:sz w:val="24"/>
                <w:lang w:val="nl-NL"/>
              </w:rPr>
              <w:t>50</w:t>
            </w:r>
          </w:p>
        </w:tc>
        <w:tc>
          <w:tcPr>
            <w:tcW w:w="960" w:type="dxa"/>
            <w:shd w:val="clear" w:color="auto" w:fill="auto"/>
            <w:vAlign w:val="center"/>
            <w:hideMark/>
          </w:tcPr>
          <w:p w:rsidR="001D39C4" w:rsidRPr="001D39C4" w:rsidRDefault="001D39C4" w:rsidP="00AF0F94">
            <w:pPr>
              <w:jc w:val="center"/>
              <w:rPr>
                <w:rFonts w:ascii="Times New Roman" w:hAnsi="Times New Roman"/>
                <w:i/>
                <w:iCs/>
                <w:color w:val="000000"/>
                <w:sz w:val="24"/>
              </w:rPr>
            </w:pPr>
            <w:r w:rsidRPr="001D39C4">
              <w:rPr>
                <w:rFonts w:ascii="Times New Roman" w:hAnsi="Times New Roman"/>
                <w:i/>
                <w:iCs/>
                <w:color w:val="000000"/>
                <w:sz w:val="24"/>
                <w:lang w:val="nl-NL"/>
              </w:rPr>
              <w:t>58,14%</w:t>
            </w:r>
          </w:p>
        </w:tc>
        <w:tc>
          <w:tcPr>
            <w:tcW w:w="1124" w:type="dxa"/>
            <w:shd w:val="clear" w:color="auto" w:fill="auto"/>
            <w:vAlign w:val="center"/>
            <w:hideMark/>
          </w:tcPr>
          <w:p w:rsidR="001D39C4" w:rsidRPr="001D39C4" w:rsidRDefault="001D39C4" w:rsidP="00AF0F94">
            <w:pPr>
              <w:jc w:val="center"/>
              <w:rPr>
                <w:rFonts w:ascii="Times New Roman" w:hAnsi="Times New Roman"/>
                <w:color w:val="000000"/>
                <w:sz w:val="24"/>
              </w:rPr>
            </w:pPr>
            <w:r w:rsidRPr="001D39C4">
              <w:rPr>
                <w:rFonts w:ascii="Times New Roman" w:hAnsi="Times New Roman"/>
                <w:color w:val="000000"/>
                <w:sz w:val="24"/>
                <w:lang w:val="nl-NL"/>
              </w:rPr>
              <w:t> </w:t>
            </w:r>
          </w:p>
        </w:tc>
        <w:tc>
          <w:tcPr>
            <w:tcW w:w="1336" w:type="dxa"/>
            <w:shd w:val="clear" w:color="auto" w:fill="auto"/>
            <w:vAlign w:val="center"/>
            <w:hideMark/>
          </w:tcPr>
          <w:p w:rsidR="001D39C4" w:rsidRPr="001D39C4" w:rsidRDefault="001D39C4" w:rsidP="00AF0F94">
            <w:pPr>
              <w:jc w:val="center"/>
              <w:rPr>
                <w:rFonts w:ascii="Times New Roman" w:hAnsi="Times New Roman"/>
                <w:i/>
                <w:iCs/>
                <w:color w:val="000000"/>
                <w:sz w:val="24"/>
              </w:rPr>
            </w:pPr>
            <w:r w:rsidRPr="001D39C4">
              <w:rPr>
                <w:rFonts w:ascii="Times New Roman" w:hAnsi="Times New Roman"/>
                <w:i/>
                <w:iCs/>
                <w:color w:val="000000"/>
                <w:sz w:val="24"/>
                <w:lang w:val="nl-NL"/>
              </w:rPr>
              <w:t>0,00%</w:t>
            </w:r>
          </w:p>
        </w:tc>
      </w:tr>
      <w:tr w:rsidR="001D39C4" w:rsidRPr="001D39C4" w:rsidTr="00B40E35">
        <w:trPr>
          <w:trHeight w:val="330"/>
        </w:trPr>
        <w:tc>
          <w:tcPr>
            <w:tcW w:w="960" w:type="dxa"/>
            <w:shd w:val="clear" w:color="auto" w:fill="auto"/>
            <w:vAlign w:val="center"/>
            <w:hideMark/>
          </w:tcPr>
          <w:p w:rsidR="001D39C4" w:rsidRPr="001D39C4" w:rsidRDefault="001D39C4" w:rsidP="00AF0F94">
            <w:pPr>
              <w:jc w:val="both"/>
              <w:rPr>
                <w:rFonts w:ascii="Times New Roman" w:hAnsi="Times New Roman"/>
                <w:b/>
                <w:bCs/>
                <w:color w:val="000000"/>
                <w:sz w:val="24"/>
              </w:rPr>
            </w:pPr>
            <w:r w:rsidRPr="001D39C4">
              <w:rPr>
                <w:rFonts w:ascii="Times New Roman" w:hAnsi="Times New Roman"/>
                <w:b/>
                <w:bCs/>
                <w:color w:val="000000"/>
                <w:sz w:val="24"/>
                <w:lang w:val="nl-NL"/>
              </w:rPr>
              <w:t>Cộng</w:t>
            </w:r>
          </w:p>
        </w:tc>
        <w:tc>
          <w:tcPr>
            <w:tcW w:w="960" w:type="dxa"/>
            <w:shd w:val="clear" w:color="auto" w:fill="auto"/>
            <w:vAlign w:val="center"/>
            <w:hideMark/>
          </w:tcPr>
          <w:p w:rsidR="001D39C4" w:rsidRPr="001D39C4" w:rsidRDefault="001D39C4" w:rsidP="00AF0F94">
            <w:pPr>
              <w:jc w:val="center"/>
              <w:rPr>
                <w:rFonts w:ascii="Times New Roman" w:hAnsi="Times New Roman"/>
                <w:b/>
                <w:bCs/>
                <w:color w:val="000000"/>
                <w:sz w:val="24"/>
              </w:rPr>
            </w:pPr>
            <w:r w:rsidRPr="001D39C4">
              <w:rPr>
                <w:rFonts w:ascii="Times New Roman" w:hAnsi="Times New Roman"/>
                <w:b/>
                <w:bCs/>
                <w:color w:val="000000"/>
                <w:sz w:val="24"/>
              </w:rPr>
              <w:t>217</w:t>
            </w:r>
          </w:p>
        </w:tc>
        <w:tc>
          <w:tcPr>
            <w:tcW w:w="960" w:type="dxa"/>
            <w:shd w:val="clear" w:color="auto" w:fill="auto"/>
            <w:vAlign w:val="center"/>
            <w:hideMark/>
          </w:tcPr>
          <w:p w:rsidR="001D39C4" w:rsidRPr="001D39C4" w:rsidRDefault="001D39C4" w:rsidP="00AF0F94">
            <w:pPr>
              <w:jc w:val="center"/>
              <w:rPr>
                <w:rFonts w:ascii="Times New Roman" w:hAnsi="Times New Roman"/>
                <w:b/>
                <w:bCs/>
                <w:color w:val="000000"/>
                <w:sz w:val="24"/>
              </w:rPr>
            </w:pPr>
            <w:r w:rsidRPr="001D39C4">
              <w:rPr>
                <w:rFonts w:ascii="Times New Roman" w:hAnsi="Times New Roman"/>
                <w:b/>
                <w:bCs/>
                <w:color w:val="000000"/>
                <w:sz w:val="24"/>
              </w:rPr>
              <w:t>9</w:t>
            </w:r>
          </w:p>
        </w:tc>
        <w:tc>
          <w:tcPr>
            <w:tcW w:w="960" w:type="dxa"/>
            <w:shd w:val="clear" w:color="auto" w:fill="auto"/>
            <w:vAlign w:val="center"/>
            <w:hideMark/>
          </w:tcPr>
          <w:p w:rsidR="001D39C4" w:rsidRPr="001D39C4" w:rsidRDefault="001D39C4" w:rsidP="00AF0F94">
            <w:pPr>
              <w:jc w:val="center"/>
              <w:rPr>
                <w:rFonts w:ascii="Times New Roman" w:hAnsi="Times New Roman"/>
                <w:i/>
                <w:iCs/>
                <w:color w:val="000000"/>
                <w:sz w:val="24"/>
              </w:rPr>
            </w:pPr>
            <w:r w:rsidRPr="001D39C4">
              <w:rPr>
                <w:rFonts w:ascii="Times New Roman" w:hAnsi="Times New Roman"/>
                <w:i/>
                <w:iCs/>
                <w:color w:val="000000"/>
                <w:sz w:val="24"/>
              </w:rPr>
              <w:t>4,15%</w:t>
            </w:r>
          </w:p>
        </w:tc>
        <w:tc>
          <w:tcPr>
            <w:tcW w:w="960" w:type="dxa"/>
            <w:shd w:val="clear" w:color="auto" w:fill="auto"/>
            <w:vAlign w:val="center"/>
            <w:hideMark/>
          </w:tcPr>
          <w:p w:rsidR="001D39C4" w:rsidRPr="001D39C4" w:rsidRDefault="001D39C4" w:rsidP="00AF0F94">
            <w:pPr>
              <w:jc w:val="center"/>
              <w:rPr>
                <w:rFonts w:ascii="Times New Roman" w:hAnsi="Times New Roman"/>
                <w:b/>
                <w:bCs/>
                <w:color w:val="000000"/>
                <w:sz w:val="24"/>
              </w:rPr>
            </w:pPr>
            <w:r w:rsidRPr="001D39C4">
              <w:rPr>
                <w:rFonts w:ascii="Times New Roman" w:hAnsi="Times New Roman"/>
                <w:b/>
                <w:bCs/>
                <w:color w:val="000000"/>
                <w:sz w:val="24"/>
              </w:rPr>
              <w:t>79</w:t>
            </w:r>
          </w:p>
        </w:tc>
        <w:tc>
          <w:tcPr>
            <w:tcW w:w="960" w:type="dxa"/>
            <w:shd w:val="clear" w:color="auto" w:fill="auto"/>
            <w:vAlign w:val="center"/>
            <w:hideMark/>
          </w:tcPr>
          <w:p w:rsidR="001D39C4" w:rsidRPr="001D39C4" w:rsidRDefault="001D39C4" w:rsidP="00AF0F94">
            <w:pPr>
              <w:jc w:val="center"/>
              <w:rPr>
                <w:rFonts w:ascii="Times New Roman" w:hAnsi="Times New Roman"/>
                <w:i/>
                <w:iCs/>
                <w:color w:val="000000"/>
                <w:sz w:val="24"/>
              </w:rPr>
            </w:pPr>
            <w:r w:rsidRPr="001D39C4">
              <w:rPr>
                <w:rFonts w:ascii="Times New Roman" w:hAnsi="Times New Roman"/>
                <w:i/>
                <w:iCs/>
                <w:color w:val="000000"/>
                <w:sz w:val="24"/>
              </w:rPr>
              <w:t>36,41%</w:t>
            </w:r>
          </w:p>
        </w:tc>
        <w:tc>
          <w:tcPr>
            <w:tcW w:w="960" w:type="dxa"/>
            <w:shd w:val="clear" w:color="auto" w:fill="auto"/>
            <w:vAlign w:val="center"/>
            <w:hideMark/>
          </w:tcPr>
          <w:p w:rsidR="001D39C4" w:rsidRPr="001D39C4" w:rsidRDefault="001D39C4" w:rsidP="00AF0F94">
            <w:pPr>
              <w:jc w:val="center"/>
              <w:rPr>
                <w:rFonts w:ascii="Times New Roman" w:hAnsi="Times New Roman"/>
                <w:b/>
                <w:bCs/>
                <w:color w:val="000000"/>
                <w:sz w:val="24"/>
              </w:rPr>
            </w:pPr>
            <w:r w:rsidRPr="001D39C4">
              <w:rPr>
                <w:rFonts w:ascii="Times New Roman" w:hAnsi="Times New Roman"/>
                <w:b/>
                <w:bCs/>
                <w:color w:val="000000"/>
                <w:sz w:val="24"/>
              </w:rPr>
              <w:t>125</w:t>
            </w:r>
          </w:p>
        </w:tc>
        <w:tc>
          <w:tcPr>
            <w:tcW w:w="960" w:type="dxa"/>
            <w:shd w:val="clear" w:color="auto" w:fill="auto"/>
            <w:vAlign w:val="center"/>
            <w:hideMark/>
          </w:tcPr>
          <w:p w:rsidR="001D39C4" w:rsidRPr="001D39C4" w:rsidRDefault="001D39C4" w:rsidP="00AF0F94">
            <w:pPr>
              <w:jc w:val="center"/>
              <w:rPr>
                <w:rFonts w:ascii="Times New Roman" w:hAnsi="Times New Roman"/>
                <w:i/>
                <w:iCs/>
                <w:color w:val="000000"/>
                <w:sz w:val="24"/>
              </w:rPr>
            </w:pPr>
            <w:r w:rsidRPr="001D39C4">
              <w:rPr>
                <w:rFonts w:ascii="Times New Roman" w:hAnsi="Times New Roman"/>
                <w:i/>
                <w:iCs/>
                <w:color w:val="000000"/>
                <w:sz w:val="24"/>
              </w:rPr>
              <w:t>57,60%</w:t>
            </w:r>
          </w:p>
        </w:tc>
        <w:tc>
          <w:tcPr>
            <w:tcW w:w="1124" w:type="dxa"/>
            <w:shd w:val="clear" w:color="auto" w:fill="auto"/>
            <w:vAlign w:val="center"/>
            <w:hideMark/>
          </w:tcPr>
          <w:p w:rsidR="001D39C4" w:rsidRPr="001D39C4" w:rsidRDefault="001D39C4" w:rsidP="00AF0F94">
            <w:pPr>
              <w:jc w:val="center"/>
              <w:rPr>
                <w:rFonts w:ascii="Times New Roman" w:hAnsi="Times New Roman"/>
                <w:b/>
                <w:bCs/>
                <w:color w:val="000000"/>
                <w:sz w:val="24"/>
              </w:rPr>
            </w:pPr>
            <w:r w:rsidRPr="001D39C4">
              <w:rPr>
                <w:rFonts w:ascii="Times New Roman" w:hAnsi="Times New Roman"/>
                <w:b/>
                <w:bCs/>
                <w:color w:val="000000"/>
                <w:sz w:val="24"/>
              </w:rPr>
              <w:t>4</w:t>
            </w:r>
          </w:p>
        </w:tc>
        <w:tc>
          <w:tcPr>
            <w:tcW w:w="1336" w:type="dxa"/>
            <w:shd w:val="clear" w:color="auto" w:fill="auto"/>
            <w:vAlign w:val="center"/>
            <w:hideMark/>
          </w:tcPr>
          <w:p w:rsidR="001D39C4" w:rsidRPr="001D39C4" w:rsidRDefault="001D39C4" w:rsidP="00AF0F94">
            <w:pPr>
              <w:jc w:val="center"/>
              <w:rPr>
                <w:rFonts w:ascii="Times New Roman" w:hAnsi="Times New Roman"/>
                <w:i/>
                <w:iCs/>
                <w:color w:val="000000"/>
                <w:sz w:val="24"/>
              </w:rPr>
            </w:pPr>
            <w:r w:rsidRPr="001D39C4">
              <w:rPr>
                <w:rFonts w:ascii="Times New Roman" w:hAnsi="Times New Roman"/>
                <w:i/>
                <w:iCs/>
                <w:color w:val="000000"/>
                <w:sz w:val="24"/>
              </w:rPr>
              <w:t>1,84%</w:t>
            </w:r>
          </w:p>
        </w:tc>
      </w:tr>
    </w:tbl>
    <w:p w:rsidR="001D39C4" w:rsidRDefault="001D39C4" w:rsidP="001D39C4">
      <w:pPr>
        <w:spacing w:before="120"/>
        <w:ind w:firstLine="720"/>
        <w:jc w:val="both"/>
        <w:rPr>
          <w:rFonts w:ascii="Times New Roman" w:hAnsi="Times New Roman"/>
          <w:b/>
        </w:rPr>
      </w:pPr>
    </w:p>
    <w:p w:rsidR="001D39C4" w:rsidRPr="001D39C4" w:rsidRDefault="001D39C4" w:rsidP="001D39C4">
      <w:pPr>
        <w:spacing w:before="120"/>
        <w:ind w:firstLine="720"/>
        <w:jc w:val="both"/>
        <w:rPr>
          <w:rFonts w:ascii="Times New Roman" w:hAnsi="Times New Roman"/>
          <w:b/>
        </w:rPr>
      </w:pPr>
      <w:r w:rsidRPr="001D39C4">
        <w:rPr>
          <w:rFonts w:ascii="Times New Roman" w:hAnsi="Times New Roman"/>
          <w:b/>
        </w:rPr>
        <w:t>- Kết quả rèn luyện khối 6, hạnh kiểm 7, 8, 9</w:t>
      </w:r>
    </w:p>
    <w:p w:rsidR="001D39C4" w:rsidRPr="001D39C4" w:rsidRDefault="001D39C4" w:rsidP="001D39C4">
      <w:pPr>
        <w:spacing w:before="120" w:after="120"/>
        <w:ind w:left="720"/>
        <w:jc w:val="both"/>
        <w:rPr>
          <w:rFonts w:ascii="Times New Roman" w:hAnsi="Times New Roman"/>
          <w:b/>
        </w:rPr>
      </w:pPr>
      <w:r w:rsidRPr="001D39C4">
        <w:rPr>
          <w:rFonts w:ascii="Times New Roman" w:hAnsi="Times New Roman"/>
          <w:i/>
          <w:lang w:val="nl-NL"/>
        </w:rPr>
        <w:lastRenderedPageBreak/>
        <w:t xml:space="preserve"> (Đánh giá 302  học sinh)</w:t>
      </w:r>
    </w:p>
    <w:p w:rsidR="001D39C4" w:rsidRPr="001D39C4" w:rsidRDefault="001D39C4" w:rsidP="001D39C4">
      <w:pPr>
        <w:spacing w:before="120"/>
        <w:ind w:firstLine="720"/>
        <w:jc w:val="both"/>
        <w:rPr>
          <w:rFonts w:ascii="Times New Roman" w:hAnsi="Times New Roman"/>
          <w:b/>
        </w:rPr>
      </w:pPr>
      <w:r w:rsidRPr="001D39C4">
        <w:rPr>
          <w:rFonts w:ascii="Times New Roman" w:hAnsi="Times New Roman"/>
          <w:b/>
        </w:rPr>
        <w:t>Khối lớp 6</w:t>
      </w:r>
    </w:p>
    <w:tbl>
      <w:tblPr>
        <w:tblW w:w="924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749"/>
        <w:gridCol w:w="869"/>
        <w:gridCol w:w="1007"/>
        <w:gridCol w:w="905"/>
        <w:gridCol w:w="1032"/>
        <w:gridCol w:w="1006"/>
        <w:gridCol w:w="989"/>
        <w:gridCol w:w="910"/>
        <w:gridCol w:w="919"/>
      </w:tblGrid>
      <w:tr w:rsidR="001D39C4" w:rsidRPr="001D39C4" w:rsidTr="00B40E35">
        <w:trPr>
          <w:trHeight w:val="390"/>
        </w:trPr>
        <w:tc>
          <w:tcPr>
            <w:tcW w:w="868" w:type="dxa"/>
            <w:vMerge w:val="restart"/>
            <w:shd w:val="clear" w:color="auto" w:fill="auto"/>
            <w:vAlign w:val="center"/>
            <w:hideMark/>
          </w:tcPr>
          <w:p w:rsidR="001D39C4" w:rsidRPr="001D39C4" w:rsidRDefault="001D39C4" w:rsidP="00AF0F94">
            <w:pPr>
              <w:spacing w:line="240" w:lineRule="exact"/>
              <w:jc w:val="center"/>
              <w:rPr>
                <w:rFonts w:ascii="Times New Roman" w:hAnsi="Times New Roman"/>
                <w:b/>
                <w:sz w:val="24"/>
              </w:rPr>
            </w:pPr>
            <w:r w:rsidRPr="001D39C4">
              <w:rPr>
                <w:rFonts w:ascii="Times New Roman" w:hAnsi="Times New Roman"/>
                <w:b/>
                <w:sz w:val="24"/>
                <w:lang w:val="nl-NL"/>
              </w:rPr>
              <w:t>Khối</w:t>
            </w:r>
          </w:p>
        </w:tc>
        <w:tc>
          <w:tcPr>
            <w:tcW w:w="779" w:type="dxa"/>
            <w:vMerge w:val="restart"/>
            <w:shd w:val="clear" w:color="auto" w:fill="auto"/>
            <w:vAlign w:val="center"/>
            <w:hideMark/>
          </w:tcPr>
          <w:p w:rsidR="001D39C4" w:rsidRPr="001D39C4" w:rsidRDefault="001D39C4" w:rsidP="00AF0F94">
            <w:pPr>
              <w:spacing w:line="240" w:lineRule="exact"/>
              <w:jc w:val="center"/>
              <w:rPr>
                <w:rFonts w:ascii="Times New Roman" w:hAnsi="Times New Roman"/>
                <w:b/>
                <w:sz w:val="24"/>
              </w:rPr>
            </w:pPr>
            <w:r w:rsidRPr="001D39C4">
              <w:rPr>
                <w:rFonts w:ascii="Times New Roman" w:hAnsi="Times New Roman"/>
                <w:b/>
                <w:sz w:val="24"/>
                <w:lang w:val="nl-NL"/>
              </w:rPr>
              <w:t>TS HS</w:t>
            </w:r>
          </w:p>
        </w:tc>
        <w:tc>
          <w:tcPr>
            <w:tcW w:w="1943" w:type="dxa"/>
            <w:gridSpan w:val="2"/>
            <w:shd w:val="clear" w:color="auto" w:fill="auto"/>
            <w:vAlign w:val="center"/>
            <w:hideMark/>
          </w:tcPr>
          <w:p w:rsidR="001D39C4" w:rsidRPr="001D39C4" w:rsidRDefault="001D39C4" w:rsidP="00AF0F94">
            <w:pPr>
              <w:spacing w:line="240" w:lineRule="exact"/>
              <w:jc w:val="center"/>
              <w:rPr>
                <w:rFonts w:ascii="Times New Roman" w:hAnsi="Times New Roman"/>
                <w:b/>
                <w:sz w:val="24"/>
              </w:rPr>
            </w:pPr>
            <w:r w:rsidRPr="001D39C4">
              <w:rPr>
                <w:rFonts w:ascii="Times New Roman" w:hAnsi="Times New Roman"/>
                <w:b/>
                <w:sz w:val="24"/>
              </w:rPr>
              <w:t>Tốt</w:t>
            </w:r>
          </w:p>
        </w:tc>
        <w:tc>
          <w:tcPr>
            <w:tcW w:w="2012" w:type="dxa"/>
            <w:gridSpan w:val="2"/>
            <w:shd w:val="clear" w:color="auto" w:fill="auto"/>
            <w:vAlign w:val="center"/>
            <w:hideMark/>
          </w:tcPr>
          <w:p w:rsidR="001D39C4" w:rsidRPr="001D39C4" w:rsidRDefault="001D39C4" w:rsidP="00AF0F94">
            <w:pPr>
              <w:spacing w:line="240" w:lineRule="exact"/>
              <w:jc w:val="center"/>
              <w:rPr>
                <w:rFonts w:ascii="Times New Roman" w:hAnsi="Times New Roman"/>
                <w:b/>
                <w:sz w:val="24"/>
              </w:rPr>
            </w:pPr>
            <w:r w:rsidRPr="001D39C4">
              <w:rPr>
                <w:rFonts w:ascii="Times New Roman" w:hAnsi="Times New Roman"/>
                <w:b/>
                <w:sz w:val="24"/>
              </w:rPr>
              <w:t>Khá</w:t>
            </w:r>
          </w:p>
        </w:tc>
        <w:tc>
          <w:tcPr>
            <w:tcW w:w="2094" w:type="dxa"/>
            <w:gridSpan w:val="2"/>
            <w:shd w:val="clear" w:color="auto" w:fill="auto"/>
            <w:vAlign w:val="center"/>
            <w:hideMark/>
          </w:tcPr>
          <w:p w:rsidR="001D39C4" w:rsidRPr="001D39C4" w:rsidRDefault="001D39C4" w:rsidP="00AF0F94">
            <w:pPr>
              <w:spacing w:line="240" w:lineRule="exact"/>
              <w:jc w:val="center"/>
              <w:rPr>
                <w:rFonts w:ascii="Times New Roman" w:hAnsi="Times New Roman"/>
                <w:b/>
                <w:sz w:val="24"/>
              </w:rPr>
            </w:pPr>
            <w:r w:rsidRPr="001D39C4">
              <w:rPr>
                <w:rFonts w:ascii="Times New Roman" w:hAnsi="Times New Roman"/>
                <w:b/>
                <w:sz w:val="24"/>
              </w:rPr>
              <w:t>Đạt</w:t>
            </w:r>
          </w:p>
        </w:tc>
        <w:tc>
          <w:tcPr>
            <w:tcW w:w="1943" w:type="dxa"/>
            <w:gridSpan w:val="2"/>
            <w:shd w:val="clear" w:color="auto" w:fill="auto"/>
            <w:vAlign w:val="center"/>
            <w:hideMark/>
          </w:tcPr>
          <w:p w:rsidR="001D39C4" w:rsidRPr="001D39C4" w:rsidRDefault="001D39C4" w:rsidP="00AF0F94">
            <w:pPr>
              <w:spacing w:line="240" w:lineRule="exact"/>
              <w:jc w:val="center"/>
              <w:rPr>
                <w:rFonts w:ascii="Times New Roman" w:hAnsi="Times New Roman"/>
                <w:b/>
                <w:sz w:val="24"/>
              </w:rPr>
            </w:pPr>
            <w:r w:rsidRPr="001D39C4">
              <w:rPr>
                <w:rFonts w:ascii="Times New Roman" w:hAnsi="Times New Roman"/>
                <w:b/>
                <w:sz w:val="24"/>
              </w:rPr>
              <w:t>Chưa đạt</w:t>
            </w:r>
          </w:p>
        </w:tc>
      </w:tr>
      <w:tr w:rsidR="001D39C4" w:rsidRPr="001D39C4" w:rsidTr="00B40E35">
        <w:trPr>
          <w:trHeight w:val="330"/>
        </w:trPr>
        <w:tc>
          <w:tcPr>
            <w:tcW w:w="868" w:type="dxa"/>
            <w:vMerge/>
            <w:vAlign w:val="center"/>
            <w:hideMark/>
          </w:tcPr>
          <w:p w:rsidR="001D39C4" w:rsidRPr="001D39C4" w:rsidRDefault="001D39C4" w:rsidP="00AF0F94">
            <w:pPr>
              <w:spacing w:line="240" w:lineRule="exact"/>
              <w:jc w:val="center"/>
              <w:rPr>
                <w:rFonts w:ascii="Times New Roman" w:hAnsi="Times New Roman"/>
                <w:b/>
                <w:sz w:val="24"/>
              </w:rPr>
            </w:pPr>
          </w:p>
        </w:tc>
        <w:tc>
          <w:tcPr>
            <w:tcW w:w="779" w:type="dxa"/>
            <w:vMerge/>
            <w:vAlign w:val="center"/>
            <w:hideMark/>
          </w:tcPr>
          <w:p w:rsidR="001D39C4" w:rsidRPr="001D39C4" w:rsidRDefault="001D39C4" w:rsidP="00AF0F94">
            <w:pPr>
              <w:spacing w:line="240" w:lineRule="exact"/>
              <w:jc w:val="center"/>
              <w:rPr>
                <w:rFonts w:ascii="Times New Roman" w:hAnsi="Times New Roman"/>
                <w:b/>
                <w:sz w:val="24"/>
              </w:rPr>
            </w:pPr>
          </w:p>
        </w:tc>
        <w:tc>
          <w:tcPr>
            <w:tcW w:w="920" w:type="dxa"/>
            <w:shd w:val="clear" w:color="auto" w:fill="auto"/>
            <w:vAlign w:val="center"/>
            <w:hideMark/>
          </w:tcPr>
          <w:p w:rsidR="001D39C4" w:rsidRPr="001D39C4" w:rsidRDefault="001D39C4" w:rsidP="00AF0F94">
            <w:pPr>
              <w:spacing w:line="240" w:lineRule="exact"/>
              <w:jc w:val="center"/>
              <w:rPr>
                <w:rFonts w:ascii="Times New Roman" w:hAnsi="Times New Roman"/>
                <w:b/>
                <w:sz w:val="24"/>
              </w:rPr>
            </w:pPr>
            <w:r w:rsidRPr="001D39C4">
              <w:rPr>
                <w:rFonts w:ascii="Times New Roman" w:hAnsi="Times New Roman"/>
                <w:b/>
                <w:sz w:val="24"/>
                <w:lang w:val="nl-NL"/>
              </w:rPr>
              <w:t>SL</w:t>
            </w:r>
          </w:p>
        </w:tc>
        <w:tc>
          <w:tcPr>
            <w:tcW w:w="1023" w:type="dxa"/>
            <w:shd w:val="clear" w:color="auto" w:fill="auto"/>
            <w:vAlign w:val="center"/>
            <w:hideMark/>
          </w:tcPr>
          <w:p w:rsidR="001D39C4" w:rsidRPr="001D39C4" w:rsidRDefault="001D39C4" w:rsidP="00AF0F94">
            <w:pPr>
              <w:spacing w:line="240" w:lineRule="exact"/>
              <w:jc w:val="center"/>
              <w:rPr>
                <w:rFonts w:ascii="Times New Roman" w:hAnsi="Times New Roman"/>
                <w:b/>
                <w:iCs/>
                <w:sz w:val="24"/>
              </w:rPr>
            </w:pPr>
            <w:r w:rsidRPr="001D39C4">
              <w:rPr>
                <w:rFonts w:ascii="Times New Roman" w:hAnsi="Times New Roman"/>
                <w:b/>
                <w:iCs/>
                <w:sz w:val="24"/>
                <w:lang w:val="nl-NL"/>
              </w:rPr>
              <w:t>Tỷ lệ</w:t>
            </w:r>
          </w:p>
        </w:tc>
        <w:tc>
          <w:tcPr>
            <w:tcW w:w="961" w:type="dxa"/>
            <w:shd w:val="clear" w:color="auto" w:fill="auto"/>
            <w:vAlign w:val="center"/>
            <w:hideMark/>
          </w:tcPr>
          <w:p w:rsidR="001D39C4" w:rsidRPr="001D39C4" w:rsidRDefault="001D39C4" w:rsidP="00AF0F94">
            <w:pPr>
              <w:spacing w:line="240" w:lineRule="exact"/>
              <w:jc w:val="center"/>
              <w:rPr>
                <w:rFonts w:ascii="Times New Roman" w:hAnsi="Times New Roman"/>
                <w:b/>
                <w:sz w:val="24"/>
              </w:rPr>
            </w:pPr>
            <w:r w:rsidRPr="001D39C4">
              <w:rPr>
                <w:rFonts w:ascii="Times New Roman" w:hAnsi="Times New Roman"/>
                <w:b/>
                <w:sz w:val="24"/>
                <w:lang w:val="nl-NL"/>
              </w:rPr>
              <w:t>SL</w:t>
            </w:r>
          </w:p>
        </w:tc>
        <w:tc>
          <w:tcPr>
            <w:tcW w:w="1051" w:type="dxa"/>
            <w:shd w:val="clear" w:color="auto" w:fill="auto"/>
            <w:vAlign w:val="center"/>
            <w:hideMark/>
          </w:tcPr>
          <w:p w:rsidR="001D39C4" w:rsidRPr="001D39C4" w:rsidRDefault="001D39C4" w:rsidP="00AF0F94">
            <w:pPr>
              <w:spacing w:line="240" w:lineRule="exact"/>
              <w:jc w:val="center"/>
              <w:rPr>
                <w:rFonts w:ascii="Times New Roman" w:hAnsi="Times New Roman"/>
                <w:b/>
                <w:iCs/>
                <w:sz w:val="24"/>
              </w:rPr>
            </w:pPr>
            <w:r w:rsidRPr="001D39C4">
              <w:rPr>
                <w:rFonts w:ascii="Times New Roman" w:hAnsi="Times New Roman"/>
                <w:b/>
                <w:iCs/>
                <w:sz w:val="24"/>
                <w:lang w:val="nl-NL"/>
              </w:rPr>
              <w:t>Tỷ lệ</w:t>
            </w:r>
          </w:p>
        </w:tc>
        <w:tc>
          <w:tcPr>
            <w:tcW w:w="1076" w:type="dxa"/>
            <w:shd w:val="clear" w:color="auto" w:fill="auto"/>
            <w:vAlign w:val="center"/>
            <w:hideMark/>
          </w:tcPr>
          <w:p w:rsidR="001D39C4" w:rsidRPr="001D39C4" w:rsidRDefault="001D39C4" w:rsidP="00AF0F94">
            <w:pPr>
              <w:spacing w:line="240" w:lineRule="exact"/>
              <w:jc w:val="center"/>
              <w:rPr>
                <w:rFonts w:ascii="Times New Roman" w:hAnsi="Times New Roman"/>
                <w:b/>
                <w:sz w:val="24"/>
              </w:rPr>
            </w:pPr>
            <w:r w:rsidRPr="001D39C4">
              <w:rPr>
                <w:rFonts w:ascii="Times New Roman" w:hAnsi="Times New Roman"/>
                <w:b/>
                <w:sz w:val="24"/>
                <w:lang w:val="nl-NL"/>
              </w:rPr>
              <w:t>SL</w:t>
            </w:r>
          </w:p>
        </w:tc>
        <w:tc>
          <w:tcPr>
            <w:tcW w:w="1018" w:type="dxa"/>
            <w:shd w:val="clear" w:color="auto" w:fill="auto"/>
            <w:vAlign w:val="center"/>
            <w:hideMark/>
          </w:tcPr>
          <w:p w:rsidR="001D39C4" w:rsidRPr="001D39C4" w:rsidRDefault="001D39C4" w:rsidP="00AF0F94">
            <w:pPr>
              <w:spacing w:line="240" w:lineRule="exact"/>
              <w:jc w:val="center"/>
              <w:rPr>
                <w:rFonts w:ascii="Times New Roman" w:hAnsi="Times New Roman"/>
                <w:b/>
                <w:iCs/>
                <w:sz w:val="24"/>
              </w:rPr>
            </w:pPr>
            <w:r w:rsidRPr="001D39C4">
              <w:rPr>
                <w:rFonts w:ascii="Times New Roman" w:hAnsi="Times New Roman"/>
                <w:b/>
                <w:iCs/>
                <w:sz w:val="24"/>
                <w:lang w:val="nl-NL"/>
              </w:rPr>
              <w:t>Tỷ lệ</w:t>
            </w:r>
          </w:p>
        </w:tc>
        <w:tc>
          <w:tcPr>
            <w:tcW w:w="966" w:type="dxa"/>
            <w:shd w:val="clear" w:color="auto" w:fill="auto"/>
            <w:vAlign w:val="center"/>
            <w:hideMark/>
          </w:tcPr>
          <w:p w:rsidR="001D39C4" w:rsidRPr="001D39C4" w:rsidRDefault="001D39C4" w:rsidP="00AF0F94">
            <w:pPr>
              <w:spacing w:line="240" w:lineRule="exact"/>
              <w:jc w:val="center"/>
              <w:rPr>
                <w:rFonts w:ascii="Times New Roman" w:hAnsi="Times New Roman"/>
                <w:b/>
                <w:sz w:val="24"/>
              </w:rPr>
            </w:pPr>
            <w:r w:rsidRPr="001D39C4">
              <w:rPr>
                <w:rFonts w:ascii="Times New Roman" w:hAnsi="Times New Roman"/>
                <w:b/>
                <w:sz w:val="24"/>
                <w:lang w:val="nl-NL"/>
              </w:rPr>
              <w:t>SL</w:t>
            </w:r>
          </w:p>
        </w:tc>
        <w:tc>
          <w:tcPr>
            <w:tcW w:w="977" w:type="dxa"/>
            <w:shd w:val="clear" w:color="auto" w:fill="auto"/>
            <w:vAlign w:val="center"/>
            <w:hideMark/>
          </w:tcPr>
          <w:p w:rsidR="001D39C4" w:rsidRPr="001D39C4" w:rsidRDefault="001D39C4" w:rsidP="00AF0F94">
            <w:pPr>
              <w:spacing w:line="240" w:lineRule="exact"/>
              <w:jc w:val="center"/>
              <w:rPr>
                <w:rFonts w:ascii="Times New Roman" w:hAnsi="Times New Roman"/>
                <w:b/>
                <w:iCs/>
                <w:sz w:val="24"/>
              </w:rPr>
            </w:pPr>
            <w:r w:rsidRPr="001D39C4">
              <w:rPr>
                <w:rFonts w:ascii="Times New Roman" w:hAnsi="Times New Roman"/>
                <w:b/>
                <w:iCs/>
                <w:sz w:val="24"/>
                <w:lang w:val="nl-NL"/>
              </w:rPr>
              <w:t>Tỷ lệ</w:t>
            </w:r>
          </w:p>
        </w:tc>
      </w:tr>
      <w:tr w:rsidR="001D39C4" w:rsidRPr="001D39C4" w:rsidTr="00B40E35">
        <w:trPr>
          <w:trHeight w:val="375"/>
        </w:trPr>
        <w:tc>
          <w:tcPr>
            <w:tcW w:w="868" w:type="dxa"/>
            <w:shd w:val="clear" w:color="auto" w:fill="auto"/>
            <w:vAlign w:val="center"/>
            <w:hideMark/>
          </w:tcPr>
          <w:p w:rsidR="001D39C4" w:rsidRPr="001D39C4" w:rsidRDefault="001D39C4" w:rsidP="00AF0F94">
            <w:pPr>
              <w:spacing w:line="240" w:lineRule="exact"/>
              <w:jc w:val="center"/>
              <w:rPr>
                <w:rFonts w:ascii="Times New Roman" w:hAnsi="Times New Roman"/>
                <w:sz w:val="24"/>
              </w:rPr>
            </w:pPr>
            <w:r w:rsidRPr="001D39C4">
              <w:rPr>
                <w:rFonts w:ascii="Times New Roman" w:hAnsi="Times New Roman"/>
                <w:sz w:val="24"/>
                <w:lang w:val="nl-NL"/>
              </w:rPr>
              <w:t>6</w:t>
            </w:r>
          </w:p>
        </w:tc>
        <w:tc>
          <w:tcPr>
            <w:tcW w:w="779" w:type="dxa"/>
            <w:shd w:val="clear" w:color="auto" w:fill="auto"/>
            <w:vAlign w:val="center"/>
            <w:hideMark/>
          </w:tcPr>
          <w:p w:rsidR="001D39C4" w:rsidRPr="001D39C4" w:rsidRDefault="001D39C4" w:rsidP="00AF0F94">
            <w:pPr>
              <w:spacing w:line="240" w:lineRule="exact"/>
              <w:jc w:val="center"/>
              <w:rPr>
                <w:rFonts w:ascii="Times New Roman" w:hAnsi="Times New Roman"/>
                <w:color w:val="000000"/>
                <w:sz w:val="22"/>
                <w:szCs w:val="22"/>
              </w:rPr>
            </w:pPr>
            <w:r w:rsidRPr="001D39C4">
              <w:rPr>
                <w:rFonts w:ascii="Times New Roman" w:hAnsi="Times New Roman"/>
                <w:color w:val="000000"/>
                <w:sz w:val="22"/>
                <w:szCs w:val="22"/>
                <w:lang w:val="nl-NL"/>
              </w:rPr>
              <w:t>81</w:t>
            </w:r>
          </w:p>
        </w:tc>
        <w:tc>
          <w:tcPr>
            <w:tcW w:w="920" w:type="dxa"/>
            <w:shd w:val="clear" w:color="auto" w:fill="auto"/>
            <w:vAlign w:val="center"/>
            <w:hideMark/>
          </w:tcPr>
          <w:p w:rsidR="001D39C4" w:rsidRPr="001D39C4" w:rsidRDefault="001D39C4" w:rsidP="00AF0F94">
            <w:pPr>
              <w:spacing w:line="240" w:lineRule="exact"/>
              <w:jc w:val="center"/>
              <w:rPr>
                <w:rFonts w:ascii="Times New Roman" w:hAnsi="Times New Roman"/>
                <w:color w:val="000000"/>
                <w:sz w:val="22"/>
                <w:szCs w:val="22"/>
              </w:rPr>
            </w:pPr>
            <w:r w:rsidRPr="001D39C4">
              <w:rPr>
                <w:rFonts w:ascii="Times New Roman" w:hAnsi="Times New Roman"/>
                <w:color w:val="000000"/>
                <w:sz w:val="22"/>
                <w:szCs w:val="22"/>
                <w:lang w:val="nl-NL"/>
              </w:rPr>
              <w:t>35</w:t>
            </w:r>
          </w:p>
        </w:tc>
        <w:tc>
          <w:tcPr>
            <w:tcW w:w="1023" w:type="dxa"/>
            <w:shd w:val="clear" w:color="auto" w:fill="auto"/>
            <w:vAlign w:val="center"/>
          </w:tcPr>
          <w:p w:rsidR="001D39C4" w:rsidRPr="001D39C4" w:rsidRDefault="001D39C4" w:rsidP="00AF0F94">
            <w:pPr>
              <w:spacing w:line="240" w:lineRule="exact"/>
              <w:jc w:val="center"/>
              <w:rPr>
                <w:rFonts w:ascii="Times New Roman" w:hAnsi="Times New Roman"/>
                <w:i/>
                <w:iCs/>
                <w:color w:val="000000"/>
                <w:sz w:val="22"/>
                <w:szCs w:val="22"/>
              </w:rPr>
            </w:pPr>
            <w:r w:rsidRPr="001D39C4">
              <w:rPr>
                <w:rFonts w:ascii="Times New Roman" w:hAnsi="Times New Roman"/>
                <w:i/>
                <w:iCs/>
                <w:color w:val="000000"/>
                <w:sz w:val="22"/>
                <w:szCs w:val="22"/>
                <w:lang w:val="nl-NL"/>
              </w:rPr>
              <w:t>43,21%</w:t>
            </w:r>
          </w:p>
        </w:tc>
        <w:tc>
          <w:tcPr>
            <w:tcW w:w="961" w:type="dxa"/>
            <w:shd w:val="clear" w:color="auto" w:fill="auto"/>
            <w:vAlign w:val="center"/>
            <w:hideMark/>
          </w:tcPr>
          <w:p w:rsidR="001D39C4" w:rsidRPr="001D39C4" w:rsidRDefault="001D39C4" w:rsidP="00AF0F94">
            <w:pPr>
              <w:spacing w:line="240" w:lineRule="exact"/>
              <w:jc w:val="center"/>
              <w:rPr>
                <w:rFonts w:ascii="Times New Roman" w:hAnsi="Times New Roman"/>
                <w:color w:val="000000"/>
                <w:sz w:val="22"/>
                <w:szCs w:val="22"/>
              </w:rPr>
            </w:pPr>
            <w:r w:rsidRPr="001D39C4">
              <w:rPr>
                <w:rFonts w:ascii="Times New Roman" w:hAnsi="Times New Roman"/>
                <w:color w:val="000000"/>
                <w:sz w:val="22"/>
                <w:szCs w:val="22"/>
                <w:lang w:val="nl-NL"/>
              </w:rPr>
              <w:t>38</w:t>
            </w:r>
          </w:p>
        </w:tc>
        <w:tc>
          <w:tcPr>
            <w:tcW w:w="1051" w:type="dxa"/>
            <w:shd w:val="clear" w:color="auto" w:fill="auto"/>
            <w:vAlign w:val="center"/>
          </w:tcPr>
          <w:p w:rsidR="001D39C4" w:rsidRPr="001D39C4" w:rsidRDefault="001D39C4" w:rsidP="00AF0F94">
            <w:pPr>
              <w:spacing w:line="240" w:lineRule="exact"/>
              <w:jc w:val="center"/>
              <w:rPr>
                <w:rFonts w:ascii="Times New Roman" w:hAnsi="Times New Roman"/>
                <w:i/>
                <w:iCs/>
                <w:color w:val="000000"/>
                <w:sz w:val="22"/>
                <w:szCs w:val="22"/>
              </w:rPr>
            </w:pPr>
            <w:r w:rsidRPr="001D39C4">
              <w:rPr>
                <w:rFonts w:ascii="Times New Roman" w:hAnsi="Times New Roman"/>
                <w:i/>
                <w:iCs/>
                <w:color w:val="000000"/>
                <w:sz w:val="22"/>
                <w:szCs w:val="22"/>
                <w:lang w:val="nl-NL"/>
              </w:rPr>
              <w:t>46,91%</w:t>
            </w:r>
          </w:p>
        </w:tc>
        <w:tc>
          <w:tcPr>
            <w:tcW w:w="1076" w:type="dxa"/>
            <w:shd w:val="clear" w:color="auto" w:fill="auto"/>
            <w:vAlign w:val="center"/>
          </w:tcPr>
          <w:p w:rsidR="001D39C4" w:rsidRPr="001D39C4" w:rsidRDefault="001D39C4" w:rsidP="00AF0F94">
            <w:pPr>
              <w:spacing w:line="240" w:lineRule="exact"/>
              <w:jc w:val="center"/>
              <w:rPr>
                <w:rFonts w:ascii="Times New Roman" w:hAnsi="Times New Roman"/>
                <w:color w:val="000000"/>
                <w:sz w:val="22"/>
                <w:szCs w:val="22"/>
              </w:rPr>
            </w:pPr>
            <w:r w:rsidRPr="001D39C4">
              <w:rPr>
                <w:rFonts w:ascii="Times New Roman" w:hAnsi="Times New Roman"/>
                <w:color w:val="000000"/>
                <w:sz w:val="22"/>
                <w:szCs w:val="22"/>
                <w:lang w:val="nl-NL"/>
              </w:rPr>
              <w:t>8</w:t>
            </w:r>
          </w:p>
        </w:tc>
        <w:tc>
          <w:tcPr>
            <w:tcW w:w="1018" w:type="dxa"/>
            <w:shd w:val="clear" w:color="auto" w:fill="auto"/>
            <w:vAlign w:val="center"/>
          </w:tcPr>
          <w:p w:rsidR="001D39C4" w:rsidRPr="001D39C4" w:rsidRDefault="001D39C4" w:rsidP="00AF0F94">
            <w:pPr>
              <w:spacing w:line="240" w:lineRule="exact"/>
              <w:jc w:val="center"/>
              <w:rPr>
                <w:rFonts w:ascii="Times New Roman" w:hAnsi="Times New Roman"/>
                <w:i/>
                <w:iCs/>
                <w:color w:val="000000"/>
                <w:sz w:val="22"/>
                <w:szCs w:val="22"/>
              </w:rPr>
            </w:pPr>
            <w:r w:rsidRPr="001D39C4">
              <w:rPr>
                <w:rFonts w:ascii="Times New Roman" w:hAnsi="Times New Roman"/>
                <w:i/>
                <w:iCs/>
                <w:color w:val="000000"/>
                <w:sz w:val="22"/>
                <w:szCs w:val="22"/>
                <w:lang w:val="nl-NL"/>
              </w:rPr>
              <w:t>9,88%</w:t>
            </w:r>
          </w:p>
        </w:tc>
        <w:tc>
          <w:tcPr>
            <w:tcW w:w="966" w:type="dxa"/>
            <w:shd w:val="clear" w:color="auto" w:fill="auto"/>
            <w:vAlign w:val="center"/>
          </w:tcPr>
          <w:p w:rsidR="001D39C4" w:rsidRPr="001D39C4" w:rsidRDefault="001D39C4" w:rsidP="00AF0F94">
            <w:pPr>
              <w:spacing w:line="240" w:lineRule="exact"/>
              <w:jc w:val="center"/>
              <w:rPr>
                <w:rFonts w:ascii="Times New Roman" w:hAnsi="Times New Roman"/>
                <w:color w:val="000000"/>
                <w:sz w:val="22"/>
                <w:szCs w:val="22"/>
              </w:rPr>
            </w:pPr>
            <w:r w:rsidRPr="001D39C4">
              <w:rPr>
                <w:rFonts w:ascii="Times New Roman" w:hAnsi="Times New Roman"/>
                <w:color w:val="000000"/>
                <w:sz w:val="22"/>
                <w:szCs w:val="22"/>
              </w:rPr>
              <w:t>0</w:t>
            </w:r>
          </w:p>
        </w:tc>
        <w:tc>
          <w:tcPr>
            <w:tcW w:w="977" w:type="dxa"/>
            <w:shd w:val="clear" w:color="auto" w:fill="auto"/>
            <w:vAlign w:val="center"/>
          </w:tcPr>
          <w:p w:rsidR="001D39C4" w:rsidRPr="001D39C4" w:rsidRDefault="001D39C4" w:rsidP="00AF0F94">
            <w:pPr>
              <w:spacing w:line="240" w:lineRule="exact"/>
              <w:jc w:val="center"/>
              <w:rPr>
                <w:rFonts w:ascii="Times New Roman" w:hAnsi="Times New Roman"/>
                <w:color w:val="000000"/>
                <w:sz w:val="22"/>
                <w:szCs w:val="22"/>
              </w:rPr>
            </w:pPr>
            <w:r w:rsidRPr="001D39C4">
              <w:rPr>
                <w:rFonts w:ascii="Times New Roman" w:hAnsi="Times New Roman"/>
                <w:color w:val="000000"/>
                <w:sz w:val="22"/>
                <w:szCs w:val="22"/>
              </w:rPr>
              <w:t>0%</w:t>
            </w:r>
          </w:p>
        </w:tc>
      </w:tr>
      <w:tr w:rsidR="001D39C4" w:rsidRPr="001D39C4" w:rsidTr="00B40E35">
        <w:trPr>
          <w:trHeight w:val="390"/>
        </w:trPr>
        <w:tc>
          <w:tcPr>
            <w:tcW w:w="868" w:type="dxa"/>
            <w:shd w:val="clear" w:color="auto" w:fill="auto"/>
            <w:vAlign w:val="center"/>
            <w:hideMark/>
          </w:tcPr>
          <w:p w:rsidR="001D39C4" w:rsidRPr="001D39C4" w:rsidRDefault="001D39C4" w:rsidP="00AF0F94">
            <w:pPr>
              <w:spacing w:line="240" w:lineRule="exact"/>
              <w:jc w:val="center"/>
              <w:rPr>
                <w:rFonts w:ascii="Times New Roman" w:hAnsi="Times New Roman"/>
                <w:b/>
                <w:sz w:val="24"/>
              </w:rPr>
            </w:pPr>
            <w:r w:rsidRPr="001D39C4">
              <w:rPr>
                <w:rFonts w:ascii="Times New Roman" w:hAnsi="Times New Roman"/>
                <w:b/>
                <w:sz w:val="24"/>
                <w:lang w:val="nl-NL"/>
              </w:rPr>
              <w:t>Cộng</w:t>
            </w:r>
          </w:p>
        </w:tc>
        <w:tc>
          <w:tcPr>
            <w:tcW w:w="779" w:type="dxa"/>
            <w:shd w:val="clear" w:color="auto" w:fill="auto"/>
            <w:vAlign w:val="center"/>
          </w:tcPr>
          <w:p w:rsidR="001D39C4" w:rsidRPr="001D39C4" w:rsidRDefault="001D39C4" w:rsidP="00AF0F94">
            <w:pPr>
              <w:spacing w:line="240" w:lineRule="exact"/>
              <w:jc w:val="center"/>
              <w:rPr>
                <w:rFonts w:ascii="Times New Roman" w:hAnsi="Times New Roman"/>
                <w:color w:val="000000"/>
                <w:sz w:val="22"/>
                <w:szCs w:val="22"/>
              </w:rPr>
            </w:pPr>
            <w:r w:rsidRPr="001D39C4">
              <w:rPr>
                <w:rFonts w:ascii="Times New Roman" w:hAnsi="Times New Roman"/>
                <w:color w:val="000000"/>
                <w:sz w:val="22"/>
                <w:szCs w:val="22"/>
                <w:lang w:val="nl-NL"/>
              </w:rPr>
              <w:t>81</w:t>
            </w:r>
          </w:p>
        </w:tc>
        <w:tc>
          <w:tcPr>
            <w:tcW w:w="920" w:type="dxa"/>
            <w:shd w:val="clear" w:color="auto" w:fill="auto"/>
            <w:vAlign w:val="center"/>
          </w:tcPr>
          <w:p w:rsidR="001D39C4" w:rsidRPr="001D39C4" w:rsidRDefault="001D39C4" w:rsidP="00AF0F94">
            <w:pPr>
              <w:spacing w:line="240" w:lineRule="exact"/>
              <w:jc w:val="center"/>
              <w:rPr>
                <w:rFonts w:ascii="Times New Roman" w:hAnsi="Times New Roman"/>
                <w:color w:val="000000"/>
                <w:sz w:val="22"/>
                <w:szCs w:val="22"/>
              </w:rPr>
            </w:pPr>
            <w:r w:rsidRPr="001D39C4">
              <w:rPr>
                <w:rFonts w:ascii="Times New Roman" w:hAnsi="Times New Roman"/>
                <w:color w:val="000000"/>
                <w:sz w:val="22"/>
                <w:szCs w:val="22"/>
                <w:lang w:val="nl-NL"/>
              </w:rPr>
              <w:t>35</w:t>
            </w:r>
          </w:p>
        </w:tc>
        <w:tc>
          <w:tcPr>
            <w:tcW w:w="1023" w:type="dxa"/>
            <w:shd w:val="clear" w:color="auto" w:fill="auto"/>
            <w:vAlign w:val="center"/>
          </w:tcPr>
          <w:p w:rsidR="001D39C4" w:rsidRPr="001D39C4" w:rsidRDefault="001D39C4" w:rsidP="00AF0F94">
            <w:pPr>
              <w:spacing w:line="240" w:lineRule="exact"/>
              <w:jc w:val="center"/>
              <w:rPr>
                <w:rFonts w:ascii="Times New Roman" w:hAnsi="Times New Roman"/>
                <w:i/>
                <w:iCs/>
                <w:color w:val="000000"/>
                <w:sz w:val="22"/>
                <w:szCs w:val="22"/>
              </w:rPr>
            </w:pPr>
            <w:r w:rsidRPr="001D39C4">
              <w:rPr>
                <w:rFonts w:ascii="Times New Roman" w:hAnsi="Times New Roman"/>
                <w:i/>
                <w:iCs/>
                <w:color w:val="000000"/>
                <w:sz w:val="22"/>
                <w:szCs w:val="22"/>
                <w:lang w:val="nl-NL"/>
              </w:rPr>
              <w:t>43,21%</w:t>
            </w:r>
          </w:p>
        </w:tc>
        <w:tc>
          <w:tcPr>
            <w:tcW w:w="961" w:type="dxa"/>
            <w:shd w:val="clear" w:color="auto" w:fill="auto"/>
            <w:vAlign w:val="center"/>
          </w:tcPr>
          <w:p w:rsidR="001D39C4" w:rsidRPr="001D39C4" w:rsidRDefault="001D39C4" w:rsidP="00AF0F94">
            <w:pPr>
              <w:spacing w:line="240" w:lineRule="exact"/>
              <w:jc w:val="center"/>
              <w:rPr>
                <w:rFonts w:ascii="Times New Roman" w:hAnsi="Times New Roman"/>
                <w:color w:val="000000"/>
                <w:sz w:val="22"/>
                <w:szCs w:val="22"/>
              </w:rPr>
            </w:pPr>
            <w:r w:rsidRPr="001D39C4">
              <w:rPr>
                <w:rFonts w:ascii="Times New Roman" w:hAnsi="Times New Roman"/>
                <w:color w:val="000000"/>
                <w:sz w:val="22"/>
                <w:szCs w:val="22"/>
                <w:lang w:val="nl-NL"/>
              </w:rPr>
              <w:t>38</w:t>
            </w:r>
          </w:p>
        </w:tc>
        <w:tc>
          <w:tcPr>
            <w:tcW w:w="1051" w:type="dxa"/>
            <w:shd w:val="clear" w:color="auto" w:fill="auto"/>
            <w:vAlign w:val="center"/>
          </w:tcPr>
          <w:p w:rsidR="001D39C4" w:rsidRPr="001D39C4" w:rsidRDefault="001D39C4" w:rsidP="00AF0F94">
            <w:pPr>
              <w:spacing w:line="240" w:lineRule="exact"/>
              <w:jc w:val="center"/>
              <w:rPr>
                <w:rFonts w:ascii="Times New Roman" w:hAnsi="Times New Roman"/>
                <w:i/>
                <w:iCs/>
                <w:color w:val="000000"/>
                <w:sz w:val="22"/>
                <w:szCs w:val="22"/>
              </w:rPr>
            </w:pPr>
            <w:r w:rsidRPr="001D39C4">
              <w:rPr>
                <w:rFonts w:ascii="Times New Roman" w:hAnsi="Times New Roman"/>
                <w:i/>
                <w:iCs/>
                <w:color w:val="000000"/>
                <w:sz w:val="22"/>
                <w:szCs w:val="22"/>
                <w:lang w:val="nl-NL"/>
              </w:rPr>
              <w:t>46,91%</w:t>
            </w:r>
          </w:p>
        </w:tc>
        <w:tc>
          <w:tcPr>
            <w:tcW w:w="1076" w:type="dxa"/>
            <w:shd w:val="clear" w:color="auto" w:fill="auto"/>
            <w:vAlign w:val="center"/>
          </w:tcPr>
          <w:p w:rsidR="001D39C4" w:rsidRPr="001D39C4" w:rsidRDefault="001D39C4" w:rsidP="00AF0F94">
            <w:pPr>
              <w:spacing w:line="240" w:lineRule="exact"/>
              <w:jc w:val="center"/>
              <w:rPr>
                <w:rFonts w:ascii="Times New Roman" w:hAnsi="Times New Roman"/>
                <w:color w:val="000000"/>
                <w:sz w:val="22"/>
                <w:szCs w:val="22"/>
              </w:rPr>
            </w:pPr>
            <w:r w:rsidRPr="001D39C4">
              <w:rPr>
                <w:rFonts w:ascii="Times New Roman" w:hAnsi="Times New Roman"/>
                <w:color w:val="000000"/>
                <w:sz w:val="22"/>
                <w:szCs w:val="22"/>
                <w:lang w:val="nl-NL"/>
              </w:rPr>
              <w:t>8</w:t>
            </w:r>
          </w:p>
        </w:tc>
        <w:tc>
          <w:tcPr>
            <w:tcW w:w="1018" w:type="dxa"/>
            <w:shd w:val="clear" w:color="auto" w:fill="auto"/>
            <w:vAlign w:val="center"/>
          </w:tcPr>
          <w:p w:rsidR="001D39C4" w:rsidRPr="001D39C4" w:rsidRDefault="001D39C4" w:rsidP="00AF0F94">
            <w:pPr>
              <w:spacing w:line="240" w:lineRule="exact"/>
              <w:jc w:val="center"/>
              <w:rPr>
                <w:rFonts w:ascii="Times New Roman" w:hAnsi="Times New Roman"/>
                <w:i/>
                <w:iCs/>
                <w:color w:val="000000"/>
                <w:sz w:val="22"/>
                <w:szCs w:val="22"/>
              </w:rPr>
            </w:pPr>
            <w:r w:rsidRPr="001D39C4">
              <w:rPr>
                <w:rFonts w:ascii="Times New Roman" w:hAnsi="Times New Roman"/>
                <w:i/>
                <w:iCs/>
                <w:color w:val="000000"/>
                <w:sz w:val="22"/>
                <w:szCs w:val="22"/>
                <w:lang w:val="nl-NL"/>
              </w:rPr>
              <w:t>9,88%</w:t>
            </w:r>
          </w:p>
        </w:tc>
        <w:tc>
          <w:tcPr>
            <w:tcW w:w="966" w:type="dxa"/>
            <w:shd w:val="clear" w:color="auto" w:fill="auto"/>
            <w:vAlign w:val="center"/>
          </w:tcPr>
          <w:p w:rsidR="001D39C4" w:rsidRPr="001D39C4" w:rsidRDefault="001D39C4" w:rsidP="00AF0F94">
            <w:pPr>
              <w:spacing w:line="240" w:lineRule="exact"/>
              <w:jc w:val="center"/>
              <w:rPr>
                <w:rFonts w:ascii="Times New Roman" w:hAnsi="Times New Roman"/>
                <w:color w:val="000000"/>
                <w:sz w:val="22"/>
                <w:szCs w:val="22"/>
              </w:rPr>
            </w:pPr>
            <w:r w:rsidRPr="001D39C4">
              <w:rPr>
                <w:rFonts w:ascii="Times New Roman" w:hAnsi="Times New Roman"/>
                <w:color w:val="000000"/>
                <w:sz w:val="22"/>
                <w:szCs w:val="22"/>
              </w:rPr>
              <w:t>0</w:t>
            </w:r>
          </w:p>
        </w:tc>
        <w:tc>
          <w:tcPr>
            <w:tcW w:w="977" w:type="dxa"/>
            <w:shd w:val="clear" w:color="auto" w:fill="auto"/>
            <w:vAlign w:val="center"/>
          </w:tcPr>
          <w:p w:rsidR="001D39C4" w:rsidRPr="001D39C4" w:rsidRDefault="001D39C4" w:rsidP="00AF0F94">
            <w:pPr>
              <w:spacing w:line="240" w:lineRule="exact"/>
              <w:jc w:val="center"/>
              <w:rPr>
                <w:rFonts w:ascii="Times New Roman" w:hAnsi="Times New Roman"/>
                <w:color w:val="000000"/>
                <w:sz w:val="22"/>
                <w:szCs w:val="22"/>
              </w:rPr>
            </w:pPr>
            <w:r w:rsidRPr="001D39C4">
              <w:rPr>
                <w:rFonts w:ascii="Times New Roman" w:hAnsi="Times New Roman"/>
                <w:color w:val="000000"/>
                <w:sz w:val="22"/>
                <w:szCs w:val="22"/>
              </w:rPr>
              <w:t>0%</w:t>
            </w:r>
          </w:p>
        </w:tc>
      </w:tr>
    </w:tbl>
    <w:p w:rsidR="001D39C4" w:rsidRPr="001D39C4" w:rsidRDefault="001D39C4" w:rsidP="001D39C4">
      <w:pPr>
        <w:spacing w:before="120"/>
        <w:ind w:firstLine="720"/>
        <w:jc w:val="both"/>
        <w:rPr>
          <w:rFonts w:ascii="Times New Roman" w:hAnsi="Times New Roman"/>
          <w:b/>
        </w:rPr>
      </w:pPr>
      <w:r w:rsidRPr="001D39C4">
        <w:rPr>
          <w:rFonts w:ascii="Times New Roman" w:hAnsi="Times New Roman"/>
          <w:b/>
        </w:rPr>
        <w:t>Khối 7,8,9</w:t>
      </w:r>
    </w:p>
    <w:tbl>
      <w:tblPr>
        <w:tblW w:w="9299" w:type="dxa"/>
        <w:tblInd w:w="93" w:type="dxa"/>
        <w:tblLook w:val="04A0" w:firstRow="1" w:lastRow="0" w:firstColumn="1" w:lastColumn="0" w:noHBand="0" w:noVBand="1"/>
      </w:tblPr>
      <w:tblGrid>
        <w:gridCol w:w="938"/>
        <w:gridCol w:w="915"/>
        <w:gridCol w:w="907"/>
        <w:gridCol w:w="952"/>
        <w:gridCol w:w="915"/>
        <w:gridCol w:w="952"/>
        <w:gridCol w:w="907"/>
        <w:gridCol w:w="952"/>
        <w:gridCol w:w="927"/>
        <w:gridCol w:w="934"/>
      </w:tblGrid>
      <w:tr w:rsidR="001D39C4" w:rsidRPr="001D39C4" w:rsidTr="00B40E35">
        <w:trPr>
          <w:trHeight w:val="330"/>
        </w:trPr>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D39C4" w:rsidRPr="001D39C4" w:rsidRDefault="001D39C4" w:rsidP="00AF0F94">
            <w:pPr>
              <w:jc w:val="center"/>
              <w:rPr>
                <w:rFonts w:ascii="Times New Roman" w:hAnsi="Times New Roman"/>
                <w:b/>
                <w:bCs/>
                <w:color w:val="000000"/>
                <w:sz w:val="24"/>
              </w:rPr>
            </w:pPr>
            <w:r w:rsidRPr="001D39C4">
              <w:rPr>
                <w:rFonts w:ascii="Times New Roman" w:hAnsi="Times New Roman"/>
                <w:b/>
                <w:bCs/>
                <w:color w:val="000000"/>
                <w:sz w:val="24"/>
                <w:lang w:val="nl-NL"/>
              </w:rPr>
              <w:t>Khối</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D39C4" w:rsidRPr="001D39C4" w:rsidRDefault="001D39C4" w:rsidP="00AF0F94">
            <w:pPr>
              <w:jc w:val="center"/>
              <w:rPr>
                <w:rFonts w:ascii="Times New Roman" w:hAnsi="Times New Roman"/>
                <w:b/>
                <w:bCs/>
                <w:color w:val="000000"/>
                <w:sz w:val="24"/>
              </w:rPr>
            </w:pPr>
            <w:r w:rsidRPr="001D39C4">
              <w:rPr>
                <w:rFonts w:ascii="Times New Roman" w:hAnsi="Times New Roman"/>
                <w:b/>
                <w:bCs/>
                <w:color w:val="000000"/>
                <w:sz w:val="24"/>
                <w:lang w:val="nl-NL"/>
              </w:rPr>
              <w:t>TS HS</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rsidR="001D39C4" w:rsidRPr="001D39C4" w:rsidRDefault="001D39C4" w:rsidP="00AF0F94">
            <w:pPr>
              <w:jc w:val="center"/>
              <w:rPr>
                <w:rFonts w:ascii="Times New Roman" w:hAnsi="Times New Roman"/>
                <w:b/>
                <w:bCs/>
                <w:color w:val="000000"/>
                <w:sz w:val="24"/>
              </w:rPr>
            </w:pPr>
            <w:r w:rsidRPr="001D39C4">
              <w:rPr>
                <w:rFonts w:ascii="Times New Roman" w:hAnsi="Times New Roman"/>
                <w:b/>
                <w:bCs/>
                <w:color w:val="000000"/>
                <w:sz w:val="24"/>
              </w:rPr>
              <w:t>Tốt</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rsidR="001D39C4" w:rsidRPr="001D39C4" w:rsidRDefault="001D39C4" w:rsidP="00AF0F94">
            <w:pPr>
              <w:jc w:val="center"/>
              <w:rPr>
                <w:rFonts w:ascii="Times New Roman" w:hAnsi="Times New Roman"/>
                <w:b/>
                <w:bCs/>
                <w:color w:val="000000"/>
                <w:sz w:val="24"/>
              </w:rPr>
            </w:pPr>
            <w:r w:rsidRPr="001D39C4">
              <w:rPr>
                <w:rFonts w:ascii="Times New Roman" w:hAnsi="Times New Roman"/>
                <w:b/>
                <w:bCs/>
                <w:color w:val="000000"/>
                <w:sz w:val="24"/>
                <w:lang w:val="nl-NL"/>
              </w:rPr>
              <w:t>Khá</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rsidR="001D39C4" w:rsidRPr="001D39C4" w:rsidRDefault="001D39C4" w:rsidP="00AF0F94">
            <w:pPr>
              <w:jc w:val="center"/>
              <w:rPr>
                <w:rFonts w:ascii="Times New Roman" w:hAnsi="Times New Roman"/>
                <w:b/>
                <w:bCs/>
                <w:color w:val="000000"/>
                <w:sz w:val="24"/>
              </w:rPr>
            </w:pPr>
            <w:r w:rsidRPr="001D39C4">
              <w:rPr>
                <w:rFonts w:ascii="Times New Roman" w:hAnsi="Times New Roman"/>
                <w:b/>
                <w:bCs/>
                <w:color w:val="000000"/>
                <w:sz w:val="24"/>
                <w:lang w:val="nl-NL"/>
              </w:rPr>
              <w:t>Trung bình</w:t>
            </w:r>
          </w:p>
        </w:tc>
        <w:tc>
          <w:tcPr>
            <w:tcW w:w="1974" w:type="dxa"/>
            <w:gridSpan w:val="2"/>
            <w:tcBorders>
              <w:top w:val="single" w:sz="8" w:space="0" w:color="auto"/>
              <w:left w:val="nil"/>
              <w:bottom w:val="single" w:sz="8" w:space="0" w:color="auto"/>
              <w:right w:val="single" w:sz="8" w:space="0" w:color="000000"/>
            </w:tcBorders>
            <w:shd w:val="clear" w:color="auto" w:fill="auto"/>
            <w:vAlign w:val="center"/>
            <w:hideMark/>
          </w:tcPr>
          <w:p w:rsidR="001D39C4" w:rsidRPr="001D39C4" w:rsidRDefault="001D39C4" w:rsidP="00AF0F94">
            <w:pPr>
              <w:jc w:val="center"/>
              <w:rPr>
                <w:rFonts w:ascii="Times New Roman" w:hAnsi="Times New Roman"/>
                <w:b/>
                <w:bCs/>
                <w:color w:val="000000"/>
                <w:sz w:val="24"/>
              </w:rPr>
            </w:pPr>
            <w:r w:rsidRPr="001D39C4">
              <w:rPr>
                <w:rFonts w:ascii="Times New Roman" w:hAnsi="Times New Roman"/>
                <w:b/>
                <w:bCs/>
                <w:color w:val="000000"/>
                <w:sz w:val="24"/>
                <w:lang w:val="nl-NL"/>
              </w:rPr>
              <w:t>Yếu</w:t>
            </w:r>
          </w:p>
        </w:tc>
      </w:tr>
      <w:tr w:rsidR="001D39C4" w:rsidRPr="001D39C4" w:rsidTr="00B40E35">
        <w:trPr>
          <w:trHeight w:val="330"/>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1D39C4" w:rsidRPr="001D39C4" w:rsidRDefault="001D39C4" w:rsidP="00AF0F94">
            <w:pPr>
              <w:rPr>
                <w:rFonts w:ascii="Times New Roman" w:hAnsi="Times New Roman"/>
                <w:b/>
                <w:bCs/>
                <w:color w:val="000000"/>
                <w:sz w:val="24"/>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1D39C4" w:rsidRPr="001D39C4" w:rsidRDefault="001D39C4" w:rsidP="00AF0F94">
            <w:pPr>
              <w:rPr>
                <w:rFonts w:ascii="Times New Roman" w:hAnsi="Times New Roman"/>
                <w:b/>
                <w:bCs/>
                <w:color w:val="000000"/>
                <w:sz w:val="24"/>
              </w:rPr>
            </w:pPr>
          </w:p>
        </w:tc>
        <w:tc>
          <w:tcPr>
            <w:tcW w:w="960" w:type="dxa"/>
            <w:tcBorders>
              <w:top w:val="nil"/>
              <w:left w:val="nil"/>
              <w:bottom w:val="single" w:sz="8" w:space="0" w:color="auto"/>
              <w:right w:val="single" w:sz="8" w:space="0" w:color="auto"/>
            </w:tcBorders>
            <w:shd w:val="clear" w:color="auto" w:fill="auto"/>
            <w:vAlign w:val="center"/>
            <w:hideMark/>
          </w:tcPr>
          <w:p w:rsidR="001D39C4" w:rsidRPr="001D39C4" w:rsidRDefault="001D39C4" w:rsidP="00AF0F94">
            <w:pPr>
              <w:jc w:val="center"/>
              <w:rPr>
                <w:rFonts w:ascii="Times New Roman" w:hAnsi="Times New Roman"/>
                <w:b/>
                <w:bCs/>
                <w:color w:val="000000"/>
                <w:sz w:val="24"/>
              </w:rPr>
            </w:pPr>
            <w:r w:rsidRPr="001D39C4">
              <w:rPr>
                <w:rFonts w:ascii="Times New Roman" w:hAnsi="Times New Roman"/>
                <w:b/>
                <w:bCs/>
                <w:color w:val="000000"/>
                <w:sz w:val="24"/>
                <w:lang w:val="nl-NL"/>
              </w:rPr>
              <w:t>SL</w:t>
            </w:r>
          </w:p>
        </w:tc>
        <w:tc>
          <w:tcPr>
            <w:tcW w:w="960" w:type="dxa"/>
            <w:tcBorders>
              <w:top w:val="nil"/>
              <w:left w:val="nil"/>
              <w:bottom w:val="single" w:sz="8" w:space="0" w:color="auto"/>
              <w:right w:val="single" w:sz="8" w:space="0" w:color="auto"/>
            </w:tcBorders>
            <w:shd w:val="clear" w:color="auto" w:fill="auto"/>
            <w:vAlign w:val="center"/>
            <w:hideMark/>
          </w:tcPr>
          <w:p w:rsidR="001D39C4" w:rsidRPr="001D39C4" w:rsidRDefault="001D39C4" w:rsidP="00AF0F94">
            <w:pPr>
              <w:jc w:val="center"/>
              <w:rPr>
                <w:rFonts w:ascii="Times New Roman" w:hAnsi="Times New Roman"/>
                <w:b/>
                <w:bCs/>
                <w:color w:val="000000"/>
                <w:sz w:val="24"/>
              </w:rPr>
            </w:pPr>
            <w:r w:rsidRPr="001D39C4">
              <w:rPr>
                <w:rFonts w:ascii="Times New Roman" w:hAnsi="Times New Roman"/>
                <w:b/>
                <w:bCs/>
                <w:color w:val="000000"/>
                <w:sz w:val="24"/>
                <w:lang w:val="nl-NL"/>
              </w:rPr>
              <w:t>Tỷ lệ</w:t>
            </w:r>
          </w:p>
        </w:tc>
        <w:tc>
          <w:tcPr>
            <w:tcW w:w="960" w:type="dxa"/>
            <w:tcBorders>
              <w:top w:val="nil"/>
              <w:left w:val="nil"/>
              <w:bottom w:val="single" w:sz="8" w:space="0" w:color="auto"/>
              <w:right w:val="single" w:sz="8" w:space="0" w:color="auto"/>
            </w:tcBorders>
            <w:shd w:val="clear" w:color="auto" w:fill="auto"/>
            <w:vAlign w:val="center"/>
            <w:hideMark/>
          </w:tcPr>
          <w:p w:rsidR="001D39C4" w:rsidRPr="001D39C4" w:rsidRDefault="001D39C4" w:rsidP="00AF0F94">
            <w:pPr>
              <w:jc w:val="center"/>
              <w:rPr>
                <w:rFonts w:ascii="Times New Roman" w:hAnsi="Times New Roman"/>
                <w:b/>
                <w:bCs/>
                <w:color w:val="000000"/>
                <w:sz w:val="24"/>
              </w:rPr>
            </w:pPr>
            <w:r w:rsidRPr="001D39C4">
              <w:rPr>
                <w:rFonts w:ascii="Times New Roman" w:hAnsi="Times New Roman"/>
                <w:b/>
                <w:bCs/>
                <w:color w:val="000000"/>
                <w:sz w:val="24"/>
                <w:lang w:val="nl-NL"/>
              </w:rPr>
              <w:t>SL</w:t>
            </w:r>
          </w:p>
        </w:tc>
        <w:tc>
          <w:tcPr>
            <w:tcW w:w="960" w:type="dxa"/>
            <w:tcBorders>
              <w:top w:val="nil"/>
              <w:left w:val="nil"/>
              <w:bottom w:val="single" w:sz="8" w:space="0" w:color="auto"/>
              <w:right w:val="single" w:sz="8" w:space="0" w:color="auto"/>
            </w:tcBorders>
            <w:shd w:val="clear" w:color="auto" w:fill="auto"/>
            <w:vAlign w:val="center"/>
            <w:hideMark/>
          </w:tcPr>
          <w:p w:rsidR="001D39C4" w:rsidRPr="001D39C4" w:rsidRDefault="001D39C4" w:rsidP="00AF0F94">
            <w:pPr>
              <w:jc w:val="center"/>
              <w:rPr>
                <w:rFonts w:ascii="Times New Roman" w:hAnsi="Times New Roman"/>
                <w:b/>
                <w:bCs/>
                <w:color w:val="000000"/>
                <w:sz w:val="24"/>
              </w:rPr>
            </w:pPr>
            <w:r w:rsidRPr="001D39C4">
              <w:rPr>
                <w:rFonts w:ascii="Times New Roman" w:hAnsi="Times New Roman"/>
                <w:b/>
                <w:bCs/>
                <w:color w:val="000000"/>
                <w:sz w:val="24"/>
                <w:lang w:val="nl-NL"/>
              </w:rPr>
              <w:t>Tỷ lệ</w:t>
            </w:r>
          </w:p>
        </w:tc>
        <w:tc>
          <w:tcPr>
            <w:tcW w:w="960" w:type="dxa"/>
            <w:tcBorders>
              <w:top w:val="nil"/>
              <w:left w:val="nil"/>
              <w:bottom w:val="single" w:sz="8" w:space="0" w:color="auto"/>
              <w:right w:val="single" w:sz="8" w:space="0" w:color="auto"/>
            </w:tcBorders>
            <w:shd w:val="clear" w:color="auto" w:fill="auto"/>
            <w:vAlign w:val="center"/>
            <w:hideMark/>
          </w:tcPr>
          <w:p w:rsidR="001D39C4" w:rsidRPr="001D39C4" w:rsidRDefault="001D39C4" w:rsidP="00AF0F94">
            <w:pPr>
              <w:jc w:val="center"/>
              <w:rPr>
                <w:rFonts w:ascii="Times New Roman" w:hAnsi="Times New Roman"/>
                <w:b/>
                <w:bCs/>
                <w:color w:val="000000"/>
                <w:sz w:val="24"/>
              </w:rPr>
            </w:pPr>
            <w:r w:rsidRPr="001D39C4">
              <w:rPr>
                <w:rFonts w:ascii="Times New Roman" w:hAnsi="Times New Roman"/>
                <w:b/>
                <w:bCs/>
                <w:color w:val="000000"/>
                <w:sz w:val="24"/>
                <w:lang w:val="nl-NL"/>
              </w:rPr>
              <w:t>SL</w:t>
            </w:r>
          </w:p>
        </w:tc>
        <w:tc>
          <w:tcPr>
            <w:tcW w:w="960" w:type="dxa"/>
            <w:tcBorders>
              <w:top w:val="nil"/>
              <w:left w:val="nil"/>
              <w:bottom w:val="single" w:sz="8" w:space="0" w:color="auto"/>
              <w:right w:val="single" w:sz="8" w:space="0" w:color="auto"/>
            </w:tcBorders>
            <w:shd w:val="clear" w:color="auto" w:fill="auto"/>
            <w:vAlign w:val="center"/>
            <w:hideMark/>
          </w:tcPr>
          <w:p w:rsidR="001D39C4" w:rsidRPr="001D39C4" w:rsidRDefault="001D39C4" w:rsidP="00AF0F94">
            <w:pPr>
              <w:jc w:val="center"/>
              <w:rPr>
                <w:rFonts w:ascii="Times New Roman" w:hAnsi="Times New Roman"/>
                <w:b/>
                <w:bCs/>
                <w:color w:val="000000"/>
                <w:sz w:val="24"/>
              </w:rPr>
            </w:pPr>
            <w:r w:rsidRPr="001D39C4">
              <w:rPr>
                <w:rFonts w:ascii="Times New Roman" w:hAnsi="Times New Roman"/>
                <w:b/>
                <w:bCs/>
                <w:color w:val="000000"/>
                <w:sz w:val="24"/>
                <w:lang w:val="nl-NL"/>
              </w:rPr>
              <w:t>Tỷ lệ</w:t>
            </w:r>
          </w:p>
        </w:tc>
        <w:tc>
          <w:tcPr>
            <w:tcW w:w="982" w:type="dxa"/>
            <w:tcBorders>
              <w:top w:val="nil"/>
              <w:left w:val="nil"/>
              <w:bottom w:val="single" w:sz="8" w:space="0" w:color="auto"/>
              <w:right w:val="single" w:sz="8" w:space="0" w:color="auto"/>
            </w:tcBorders>
            <w:shd w:val="clear" w:color="auto" w:fill="auto"/>
            <w:vAlign w:val="center"/>
            <w:hideMark/>
          </w:tcPr>
          <w:p w:rsidR="001D39C4" w:rsidRPr="001D39C4" w:rsidRDefault="001D39C4" w:rsidP="00AF0F94">
            <w:pPr>
              <w:jc w:val="center"/>
              <w:rPr>
                <w:rFonts w:ascii="Times New Roman" w:hAnsi="Times New Roman"/>
                <w:b/>
                <w:bCs/>
                <w:color w:val="000000"/>
                <w:sz w:val="24"/>
              </w:rPr>
            </w:pPr>
            <w:r w:rsidRPr="001D39C4">
              <w:rPr>
                <w:rFonts w:ascii="Times New Roman" w:hAnsi="Times New Roman"/>
                <w:b/>
                <w:bCs/>
                <w:color w:val="000000"/>
                <w:sz w:val="24"/>
                <w:lang w:val="nl-NL"/>
              </w:rPr>
              <w:t>SL</w:t>
            </w:r>
          </w:p>
        </w:tc>
        <w:tc>
          <w:tcPr>
            <w:tcW w:w="992" w:type="dxa"/>
            <w:tcBorders>
              <w:top w:val="nil"/>
              <w:left w:val="nil"/>
              <w:bottom w:val="single" w:sz="8" w:space="0" w:color="auto"/>
              <w:right w:val="single" w:sz="8" w:space="0" w:color="auto"/>
            </w:tcBorders>
            <w:shd w:val="clear" w:color="auto" w:fill="auto"/>
            <w:vAlign w:val="center"/>
            <w:hideMark/>
          </w:tcPr>
          <w:p w:rsidR="001D39C4" w:rsidRPr="001D39C4" w:rsidRDefault="001D39C4" w:rsidP="00AF0F94">
            <w:pPr>
              <w:jc w:val="center"/>
              <w:rPr>
                <w:rFonts w:ascii="Times New Roman" w:hAnsi="Times New Roman"/>
                <w:b/>
                <w:bCs/>
                <w:color w:val="000000"/>
                <w:sz w:val="24"/>
              </w:rPr>
            </w:pPr>
            <w:r w:rsidRPr="001D39C4">
              <w:rPr>
                <w:rFonts w:ascii="Times New Roman" w:hAnsi="Times New Roman"/>
                <w:b/>
                <w:bCs/>
                <w:color w:val="000000"/>
                <w:sz w:val="24"/>
                <w:lang w:val="nl-NL"/>
              </w:rPr>
              <w:t>Tỷ lệ</w:t>
            </w:r>
          </w:p>
        </w:tc>
      </w:tr>
      <w:tr w:rsidR="001D39C4" w:rsidRPr="001D39C4" w:rsidTr="00B40E35">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D39C4" w:rsidRPr="001D39C4" w:rsidRDefault="001D39C4" w:rsidP="00AF0F94">
            <w:pPr>
              <w:jc w:val="center"/>
              <w:rPr>
                <w:rFonts w:ascii="Times New Roman" w:hAnsi="Times New Roman"/>
                <w:color w:val="000000"/>
                <w:sz w:val="24"/>
              </w:rPr>
            </w:pPr>
            <w:r w:rsidRPr="001D39C4">
              <w:rPr>
                <w:rFonts w:ascii="Times New Roman" w:hAnsi="Times New Roman"/>
                <w:color w:val="000000"/>
                <w:sz w:val="24"/>
                <w:lang w:val="nl-NL"/>
              </w:rPr>
              <w:t>7</w:t>
            </w:r>
          </w:p>
        </w:tc>
        <w:tc>
          <w:tcPr>
            <w:tcW w:w="960" w:type="dxa"/>
            <w:tcBorders>
              <w:top w:val="nil"/>
              <w:left w:val="nil"/>
              <w:bottom w:val="single" w:sz="8" w:space="0" w:color="auto"/>
              <w:right w:val="single" w:sz="8" w:space="0" w:color="auto"/>
            </w:tcBorders>
            <w:shd w:val="clear" w:color="auto" w:fill="auto"/>
            <w:vAlign w:val="center"/>
            <w:hideMark/>
          </w:tcPr>
          <w:p w:rsidR="001D39C4" w:rsidRPr="001D39C4" w:rsidRDefault="001D39C4" w:rsidP="00AF0F94">
            <w:pPr>
              <w:jc w:val="center"/>
              <w:rPr>
                <w:rFonts w:ascii="Times New Roman" w:hAnsi="Times New Roman"/>
                <w:color w:val="000000"/>
                <w:sz w:val="22"/>
                <w:szCs w:val="22"/>
              </w:rPr>
            </w:pPr>
            <w:r w:rsidRPr="001D39C4">
              <w:rPr>
                <w:rFonts w:ascii="Times New Roman" w:hAnsi="Times New Roman"/>
                <w:color w:val="000000"/>
                <w:sz w:val="22"/>
                <w:szCs w:val="22"/>
                <w:lang w:val="nl-NL"/>
              </w:rPr>
              <w:t>76</w:t>
            </w:r>
          </w:p>
        </w:tc>
        <w:tc>
          <w:tcPr>
            <w:tcW w:w="960" w:type="dxa"/>
            <w:tcBorders>
              <w:top w:val="nil"/>
              <w:left w:val="nil"/>
              <w:bottom w:val="single" w:sz="8" w:space="0" w:color="auto"/>
              <w:right w:val="single" w:sz="8" w:space="0" w:color="auto"/>
            </w:tcBorders>
            <w:shd w:val="clear" w:color="auto" w:fill="auto"/>
            <w:vAlign w:val="center"/>
            <w:hideMark/>
          </w:tcPr>
          <w:p w:rsidR="001D39C4" w:rsidRPr="001D39C4" w:rsidRDefault="001D39C4" w:rsidP="00AF0F94">
            <w:pPr>
              <w:jc w:val="center"/>
              <w:rPr>
                <w:rFonts w:ascii="Times New Roman" w:hAnsi="Times New Roman"/>
                <w:color w:val="000000"/>
                <w:sz w:val="22"/>
                <w:szCs w:val="22"/>
              </w:rPr>
            </w:pPr>
            <w:r w:rsidRPr="001D39C4">
              <w:rPr>
                <w:rFonts w:ascii="Times New Roman" w:hAnsi="Times New Roman"/>
                <w:color w:val="000000"/>
                <w:sz w:val="22"/>
                <w:szCs w:val="22"/>
                <w:lang w:val="nl-NL"/>
              </w:rPr>
              <w:t>34</w:t>
            </w:r>
          </w:p>
        </w:tc>
        <w:tc>
          <w:tcPr>
            <w:tcW w:w="960" w:type="dxa"/>
            <w:tcBorders>
              <w:top w:val="nil"/>
              <w:left w:val="nil"/>
              <w:bottom w:val="single" w:sz="8" w:space="0" w:color="auto"/>
              <w:right w:val="single" w:sz="8" w:space="0" w:color="auto"/>
            </w:tcBorders>
            <w:shd w:val="clear" w:color="auto" w:fill="auto"/>
            <w:vAlign w:val="center"/>
            <w:hideMark/>
          </w:tcPr>
          <w:p w:rsidR="001D39C4" w:rsidRPr="001D39C4" w:rsidRDefault="001D39C4" w:rsidP="00AF0F94">
            <w:pPr>
              <w:jc w:val="center"/>
              <w:rPr>
                <w:rFonts w:ascii="Times New Roman" w:hAnsi="Times New Roman"/>
                <w:i/>
                <w:iCs/>
                <w:color w:val="000000"/>
                <w:sz w:val="22"/>
                <w:szCs w:val="22"/>
              </w:rPr>
            </w:pPr>
            <w:r w:rsidRPr="001D39C4">
              <w:rPr>
                <w:rFonts w:ascii="Times New Roman" w:hAnsi="Times New Roman"/>
                <w:i/>
                <w:iCs/>
                <w:color w:val="000000"/>
                <w:sz w:val="22"/>
                <w:szCs w:val="22"/>
                <w:lang w:val="nl-NL"/>
              </w:rPr>
              <w:t>44,74%</w:t>
            </w:r>
          </w:p>
        </w:tc>
        <w:tc>
          <w:tcPr>
            <w:tcW w:w="960" w:type="dxa"/>
            <w:tcBorders>
              <w:top w:val="nil"/>
              <w:left w:val="nil"/>
              <w:bottom w:val="single" w:sz="8" w:space="0" w:color="auto"/>
              <w:right w:val="single" w:sz="8" w:space="0" w:color="auto"/>
            </w:tcBorders>
            <w:shd w:val="clear" w:color="auto" w:fill="auto"/>
            <w:vAlign w:val="center"/>
            <w:hideMark/>
          </w:tcPr>
          <w:p w:rsidR="001D39C4" w:rsidRPr="001D39C4" w:rsidRDefault="001D39C4" w:rsidP="00AF0F94">
            <w:pPr>
              <w:jc w:val="center"/>
              <w:rPr>
                <w:rFonts w:ascii="Times New Roman" w:hAnsi="Times New Roman"/>
                <w:color w:val="000000"/>
                <w:sz w:val="22"/>
                <w:szCs w:val="22"/>
              </w:rPr>
            </w:pPr>
            <w:r w:rsidRPr="001D39C4">
              <w:rPr>
                <w:rFonts w:ascii="Times New Roman" w:hAnsi="Times New Roman"/>
                <w:color w:val="000000"/>
                <w:sz w:val="22"/>
                <w:szCs w:val="22"/>
                <w:lang w:val="nl-NL"/>
              </w:rPr>
              <w:t>35</w:t>
            </w:r>
          </w:p>
        </w:tc>
        <w:tc>
          <w:tcPr>
            <w:tcW w:w="960" w:type="dxa"/>
            <w:tcBorders>
              <w:top w:val="nil"/>
              <w:left w:val="nil"/>
              <w:bottom w:val="single" w:sz="8" w:space="0" w:color="auto"/>
              <w:right w:val="single" w:sz="8" w:space="0" w:color="auto"/>
            </w:tcBorders>
            <w:shd w:val="clear" w:color="auto" w:fill="auto"/>
            <w:vAlign w:val="center"/>
            <w:hideMark/>
          </w:tcPr>
          <w:p w:rsidR="001D39C4" w:rsidRPr="001D39C4" w:rsidRDefault="001D39C4" w:rsidP="00AF0F94">
            <w:pPr>
              <w:jc w:val="center"/>
              <w:rPr>
                <w:rFonts w:ascii="Times New Roman" w:hAnsi="Times New Roman"/>
                <w:i/>
                <w:iCs/>
                <w:color w:val="000000"/>
                <w:sz w:val="22"/>
                <w:szCs w:val="22"/>
              </w:rPr>
            </w:pPr>
            <w:r w:rsidRPr="001D39C4">
              <w:rPr>
                <w:rFonts w:ascii="Times New Roman" w:hAnsi="Times New Roman"/>
                <w:i/>
                <w:iCs/>
                <w:color w:val="000000"/>
                <w:sz w:val="22"/>
                <w:szCs w:val="22"/>
                <w:lang w:val="nl-NL"/>
              </w:rPr>
              <w:t>46,05%</w:t>
            </w:r>
          </w:p>
        </w:tc>
        <w:tc>
          <w:tcPr>
            <w:tcW w:w="960" w:type="dxa"/>
            <w:tcBorders>
              <w:top w:val="nil"/>
              <w:left w:val="nil"/>
              <w:bottom w:val="single" w:sz="8" w:space="0" w:color="auto"/>
              <w:right w:val="single" w:sz="8" w:space="0" w:color="auto"/>
            </w:tcBorders>
            <w:shd w:val="clear" w:color="auto" w:fill="auto"/>
            <w:vAlign w:val="center"/>
            <w:hideMark/>
          </w:tcPr>
          <w:p w:rsidR="001D39C4" w:rsidRPr="001D39C4" w:rsidRDefault="001D39C4" w:rsidP="00AF0F94">
            <w:pPr>
              <w:jc w:val="center"/>
              <w:rPr>
                <w:rFonts w:ascii="Times New Roman" w:hAnsi="Times New Roman"/>
                <w:color w:val="000000"/>
                <w:sz w:val="22"/>
                <w:szCs w:val="22"/>
              </w:rPr>
            </w:pPr>
            <w:r w:rsidRPr="001D39C4">
              <w:rPr>
                <w:rFonts w:ascii="Times New Roman" w:hAnsi="Times New Roman"/>
                <w:color w:val="000000"/>
                <w:sz w:val="22"/>
                <w:szCs w:val="22"/>
                <w:lang w:val="nl-NL"/>
              </w:rPr>
              <w:t>7</w:t>
            </w:r>
          </w:p>
        </w:tc>
        <w:tc>
          <w:tcPr>
            <w:tcW w:w="960" w:type="dxa"/>
            <w:tcBorders>
              <w:top w:val="nil"/>
              <w:left w:val="nil"/>
              <w:bottom w:val="single" w:sz="8" w:space="0" w:color="auto"/>
              <w:right w:val="single" w:sz="8" w:space="0" w:color="auto"/>
            </w:tcBorders>
            <w:shd w:val="clear" w:color="auto" w:fill="auto"/>
            <w:vAlign w:val="center"/>
            <w:hideMark/>
          </w:tcPr>
          <w:p w:rsidR="001D39C4" w:rsidRPr="001D39C4" w:rsidRDefault="001D39C4" w:rsidP="00AF0F94">
            <w:pPr>
              <w:jc w:val="center"/>
              <w:rPr>
                <w:rFonts w:ascii="Times New Roman" w:hAnsi="Times New Roman"/>
                <w:i/>
                <w:iCs/>
                <w:color w:val="000000"/>
                <w:sz w:val="22"/>
                <w:szCs w:val="22"/>
              </w:rPr>
            </w:pPr>
            <w:r w:rsidRPr="001D39C4">
              <w:rPr>
                <w:rFonts w:ascii="Times New Roman" w:hAnsi="Times New Roman"/>
                <w:i/>
                <w:iCs/>
                <w:color w:val="000000"/>
                <w:sz w:val="22"/>
                <w:szCs w:val="22"/>
                <w:lang w:val="nl-NL"/>
              </w:rPr>
              <w:t>9,21%</w:t>
            </w:r>
          </w:p>
        </w:tc>
        <w:tc>
          <w:tcPr>
            <w:tcW w:w="982" w:type="dxa"/>
            <w:tcBorders>
              <w:top w:val="nil"/>
              <w:left w:val="nil"/>
              <w:bottom w:val="single" w:sz="8" w:space="0" w:color="auto"/>
              <w:right w:val="single" w:sz="8" w:space="0" w:color="auto"/>
            </w:tcBorders>
            <w:shd w:val="clear" w:color="auto" w:fill="auto"/>
            <w:vAlign w:val="center"/>
            <w:hideMark/>
          </w:tcPr>
          <w:p w:rsidR="001D39C4" w:rsidRPr="001D39C4" w:rsidRDefault="001D39C4" w:rsidP="00AF0F94">
            <w:pPr>
              <w:jc w:val="center"/>
              <w:rPr>
                <w:rFonts w:ascii="Times New Roman" w:hAnsi="Times New Roman"/>
                <w:color w:val="000000"/>
                <w:sz w:val="24"/>
              </w:rPr>
            </w:pPr>
            <w:r w:rsidRPr="001D39C4">
              <w:rPr>
                <w:rFonts w:ascii="Times New Roman" w:hAnsi="Times New Roman"/>
                <w:color w:val="000000"/>
                <w:sz w:val="24"/>
              </w:rPr>
              <w:t>0</w:t>
            </w:r>
          </w:p>
        </w:tc>
        <w:tc>
          <w:tcPr>
            <w:tcW w:w="992" w:type="dxa"/>
            <w:tcBorders>
              <w:top w:val="nil"/>
              <w:left w:val="nil"/>
              <w:bottom w:val="single" w:sz="8" w:space="0" w:color="auto"/>
              <w:right w:val="single" w:sz="8" w:space="0" w:color="auto"/>
            </w:tcBorders>
            <w:shd w:val="clear" w:color="auto" w:fill="auto"/>
            <w:vAlign w:val="center"/>
            <w:hideMark/>
          </w:tcPr>
          <w:p w:rsidR="001D39C4" w:rsidRPr="001D39C4" w:rsidRDefault="001D39C4" w:rsidP="00AF0F94">
            <w:pPr>
              <w:jc w:val="center"/>
              <w:rPr>
                <w:rFonts w:ascii="Times New Roman" w:hAnsi="Times New Roman"/>
                <w:i/>
                <w:iCs/>
                <w:color w:val="000000"/>
                <w:sz w:val="24"/>
              </w:rPr>
            </w:pPr>
            <w:r w:rsidRPr="001D39C4">
              <w:rPr>
                <w:rFonts w:ascii="Times New Roman" w:hAnsi="Times New Roman"/>
                <w:i/>
                <w:iCs/>
                <w:color w:val="000000"/>
                <w:sz w:val="24"/>
              </w:rPr>
              <w:t>0</w:t>
            </w:r>
          </w:p>
        </w:tc>
      </w:tr>
      <w:tr w:rsidR="001D39C4" w:rsidRPr="001D39C4" w:rsidTr="00B40E35">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D39C4" w:rsidRPr="001D39C4" w:rsidRDefault="001D39C4" w:rsidP="00AF0F94">
            <w:pPr>
              <w:jc w:val="center"/>
              <w:rPr>
                <w:rFonts w:ascii="Times New Roman" w:hAnsi="Times New Roman"/>
                <w:color w:val="000000"/>
                <w:sz w:val="24"/>
              </w:rPr>
            </w:pPr>
            <w:r w:rsidRPr="001D39C4">
              <w:rPr>
                <w:rFonts w:ascii="Times New Roman" w:hAnsi="Times New Roman"/>
                <w:color w:val="000000"/>
                <w:sz w:val="24"/>
                <w:lang w:val="nl-NL"/>
              </w:rPr>
              <w:t>8</w:t>
            </w:r>
          </w:p>
        </w:tc>
        <w:tc>
          <w:tcPr>
            <w:tcW w:w="960" w:type="dxa"/>
            <w:tcBorders>
              <w:top w:val="nil"/>
              <w:left w:val="nil"/>
              <w:bottom w:val="single" w:sz="8" w:space="0" w:color="auto"/>
              <w:right w:val="single" w:sz="8" w:space="0" w:color="auto"/>
            </w:tcBorders>
            <w:shd w:val="clear" w:color="auto" w:fill="auto"/>
            <w:vAlign w:val="center"/>
            <w:hideMark/>
          </w:tcPr>
          <w:p w:rsidR="001D39C4" w:rsidRPr="001D39C4" w:rsidRDefault="001D39C4" w:rsidP="00AF0F94">
            <w:pPr>
              <w:jc w:val="center"/>
              <w:rPr>
                <w:rFonts w:ascii="Times New Roman" w:hAnsi="Times New Roman"/>
                <w:color w:val="000000"/>
                <w:sz w:val="22"/>
                <w:szCs w:val="22"/>
              </w:rPr>
            </w:pPr>
            <w:r w:rsidRPr="001D39C4">
              <w:rPr>
                <w:rFonts w:ascii="Times New Roman" w:hAnsi="Times New Roman"/>
                <w:color w:val="000000"/>
                <w:sz w:val="22"/>
                <w:szCs w:val="22"/>
                <w:lang w:val="nl-NL"/>
              </w:rPr>
              <w:t>59</w:t>
            </w:r>
          </w:p>
        </w:tc>
        <w:tc>
          <w:tcPr>
            <w:tcW w:w="960" w:type="dxa"/>
            <w:tcBorders>
              <w:top w:val="nil"/>
              <w:left w:val="nil"/>
              <w:bottom w:val="single" w:sz="8" w:space="0" w:color="auto"/>
              <w:right w:val="single" w:sz="8" w:space="0" w:color="auto"/>
            </w:tcBorders>
            <w:shd w:val="clear" w:color="auto" w:fill="auto"/>
            <w:vAlign w:val="center"/>
            <w:hideMark/>
          </w:tcPr>
          <w:p w:rsidR="001D39C4" w:rsidRPr="001D39C4" w:rsidRDefault="001D39C4" w:rsidP="00AF0F94">
            <w:pPr>
              <w:jc w:val="center"/>
              <w:rPr>
                <w:rFonts w:ascii="Times New Roman" w:hAnsi="Times New Roman"/>
                <w:color w:val="000000"/>
                <w:sz w:val="22"/>
                <w:szCs w:val="22"/>
              </w:rPr>
            </w:pPr>
            <w:r w:rsidRPr="001D39C4">
              <w:rPr>
                <w:rFonts w:ascii="Times New Roman" w:hAnsi="Times New Roman"/>
                <w:color w:val="000000"/>
                <w:sz w:val="22"/>
                <w:szCs w:val="22"/>
                <w:lang w:val="nl-NL"/>
              </w:rPr>
              <w:t>27</w:t>
            </w:r>
          </w:p>
        </w:tc>
        <w:tc>
          <w:tcPr>
            <w:tcW w:w="960" w:type="dxa"/>
            <w:tcBorders>
              <w:top w:val="nil"/>
              <w:left w:val="nil"/>
              <w:bottom w:val="single" w:sz="8" w:space="0" w:color="auto"/>
              <w:right w:val="single" w:sz="8" w:space="0" w:color="auto"/>
            </w:tcBorders>
            <w:shd w:val="clear" w:color="auto" w:fill="auto"/>
            <w:vAlign w:val="center"/>
            <w:hideMark/>
          </w:tcPr>
          <w:p w:rsidR="001D39C4" w:rsidRPr="001D39C4" w:rsidRDefault="001D39C4" w:rsidP="00AF0F94">
            <w:pPr>
              <w:jc w:val="center"/>
              <w:rPr>
                <w:rFonts w:ascii="Times New Roman" w:hAnsi="Times New Roman"/>
                <w:i/>
                <w:iCs/>
                <w:color w:val="000000"/>
                <w:sz w:val="22"/>
                <w:szCs w:val="22"/>
              </w:rPr>
            </w:pPr>
            <w:r w:rsidRPr="001D39C4">
              <w:rPr>
                <w:rFonts w:ascii="Times New Roman" w:hAnsi="Times New Roman"/>
                <w:i/>
                <w:iCs/>
                <w:color w:val="000000"/>
                <w:sz w:val="22"/>
                <w:szCs w:val="22"/>
                <w:lang w:val="nl-NL"/>
              </w:rPr>
              <w:t>45,76%</w:t>
            </w:r>
          </w:p>
        </w:tc>
        <w:tc>
          <w:tcPr>
            <w:tcW w:w="960" w:type="dxa"/>
            <w:tcBorders>
              <w:top w:val="nil"/>
              <w:left w:val="nil"/>
              <w:bottom w:val="single" w:sz="8" w:space="0" w:color="auto"/>
              <w:right w:val="single" w:sz="8" w:space="0" w:color="auto"/>
            </w:tcBorders>
            <w:shd w:val="clear" w:color="auto" w:fill="auto"/>
            <w:vAlign w:val="center"/>
            <w:hideMark/>
          </w:tcPr>
          <w:p w:rsidR="001D39C4" w:rsidRPr="001D39C4" w:rsidRDefault="001D39C4" w:rsidP="00AF0F94">
            <w:pPr>
              <w:jc w:val="center"/>
              <w:rPr>
                <w:rFonts w:ascii="Times New Roman" w:hAnsi="Times New Roman"/>
                <w:color w:val="000000"/>
                <w:sz w:val="22"/>
                <w:szCs w:val="22"/>
              </w:rPr>
            </w:pPr>
            <w:r w:rsidRPr="001D39C4">
              <w:rPr>
                <w:rFonts w:ascii="Times New Roman" w:hAnsi="Times New Roman"/>
                <w:color w:val="000000"/>
                <w:sz w:val="22"/>
                <w:szCs w:val="22"/>
                <w:lang w:val="nl-NL"/>
              </w:rPr>
              <w:t>28</w:t>
            </w:r>
          </w:p>
        </w:tc>
        <w:tc>
          <w:tcPr>
            <w:tcW w:w="960" w:type="dxa"/>
            <w:tcBorders>
              <w:top w:val="nil"/>
              <w:left w:val="nil"/>
              <w:bottom w:val="single" w:sz="8" w:space="0" w:color="auto"/>
              <w:right w:val="single" w:sz="8" w:space="0" w:color="auto"/>
            </w:tcBorders>
            <w:shd w:val="clear" w:color="auto" w:fill="auto"/>
            <w:vAlign w:val="center"/>
            <w:hideMark/>
          </w:tcPr>
          <w:p w:rsidR="001D39C4" w:rsidRPr="001D39C4" w:rsidRDefault="001D39C4" w:rsidP="00AF0F94">
            <w:pPr>
              <w:jc w:val="center"/>
              <w:rPr>
                <w:rFonts w:ascii="Times New Roman" w:hAnsi="Times New Roman"/>
                <w:i/>
                <w:iCs/>
                <w:color w:val="000000"/>
                <w:sz w:val="22"/>
                <w:szCs w:val="22"/>
              </w:rPr>
            </w:pPr>
            <w:r w:rsidRPr="001D39C4">
              <w:rPr>
                <w:rFonts w:ascii="Times New Roman" w:hAnsi="Times New Roman"/>
                <w:i/>
                <w:iCs/>
                <w:color w:val="000000"/>
                <w:sz w:val="22"/>
                <w:szCs w:val="22"/>
                <w:lang w:val="nl-NL"/>
              </w:rPr>
              <w:t>47,46%</w:t>
            </w:r>
          </w:p>
        </w:tc>
        <w:tc>
          <w:tcPr>
            <w:tcW w:w="960" w:type="dxa"/>
            <w:tcBorders>
              <w:top w:val="nil"/>
              <w:left w:val="nil"/>
              <w:bottom w:val="single" w:sz="8" w:space="0" w:color="auto"/>
              <w:right w:val="single" w:sz="8" w:space="0" w:color="auto"/>
            </w:tcBorders>
            <w:shd w:val="clear" w:color="auto" w:fill="auto"/>
            <w:vAlign w:val="center"/>
            <w:hideMark/>
          </w:tcPr>
          <w:p w:rsidR="001D39C4" w:rsidRPr="001D39C4" w:rsidRDefault="001D39C4" w:rsidP="00AF0F94">
            <w:pPr>
              <w:jc w:val="center"/>
              <w:rPr>
                <w:rFonts w:ascii="Times New Roman" w:hAnsi="Times New Roman"/>
                <w:color w:val="000000"/>
                <w:sz w:val="22"/>
                <w:szCs w:val="22"/>
              </w:rPr>
            </w:pPr>
            <w:r w:rsidRPr="001D39C4">
              <w:rPr>
                <w:rFonts w:ascii="Times New Roman" w:hAnsi="Times New Roman"/>
                <w:color w:val="000000"/>
                <w:sz w:val="22"/>
                <w:szCs w:val="22"/>
                <w:lang w:val="nl-NL"/>
              </w:rPr>
              <w:t>4</w:t>
            </w:r>
          </w:p>
        </w:tc>
        <w:tc>
          <w:tcPr>
            <w:tcW w:w="960" w:type="dxa"/>
            <w:tcBorders>
              <w:top w:val="nil"/>
              <w:left w:val="nil"/>
              <w:bottom w:val="single" w:sz="8" w:space="0" w:color="auto"/>
              <w:right w:val="single" w:sz="8" w:space="0" w:color="auto"/>
            </w:tcBorders>
            <w:shd w:val="clear" w:color="auto" w:fill="auto"/>
            <w:vAlign w:val="center"/>
            <w:hideMark/>
          </w:tcPr>
          <w:p w:rsidR="001D39C4" w:rsidRPr="001D39C4" w:rsidRDefault="001D39C4" w:rsidP="00AF0F94">
            <w:pPr>
              <w:jc w:val="center"/>
              <w:rPr>
                <w:rFonts w:ascii="Times New Roman" w:hAnsi="Times New Roman"/>
                <w:i/>
                <w:iCs/>
                <w:color w:val="000000"/>
                <w:sz w:val="22"/>
                <w:szCs w:val="22"/>
              </w:rPr>
            </w:pPr>
            <w:r w:rsidRPr="001D39C4">
              <w:rPr>
                <w:rFonts w:ascii="Times New Roman" w:hAnsi="Times New Roman"/>
                <w:i/>
                <w:iCs/>
                <w:color w:val="000000"/>
                <w:sz w:val="22"/>
                <w:szCs w:val="22"/>
                <w:lang w:val="nl-NL"/>
              </w:rPr>
              <w:t>6,78%</w:t>
            </w:r>
          </w:p>
        </w:tc>
        <w:tc>
          <w:tcPr>
            <w:tcW w:w="982" w:type="dxa"/>
            <w:tcBorders>
              <w:top w:val="nil"/>
              <w:left w:val="nil"/>
              <w:bottom w:val="single" w:sz="8" w:space="0" w:color="auto"/>
              <w:right w:val="single" w:sz="8" w:space="0" w:color="auto"/>
            </w:tcBorders>
            <w:shd w:val="clear" w:color="auto" w:fill="auto"/>
            <w:vAlign w:val="center"/>
            <w:hideMark/>
          </w:tcPr>
          <w:p w:rsidR="001D39C4" w:rsidRPr="001D39C4" w:rsidRDefault="001D39C4" w:rsidP="00AF0F94">
            <w:pPr>
              <w:jc w:val="center"/>
              <w:rPr>
                <w:rFonts w:ascii="Times New Roman" w:hAnsi="Times New Roman"/>
                <w:color w:val="000000"/>
                <w:sz w:val="24"/>
              </w:rPr>
            </w:pPr>
            <w:r w:rsidRPr="001D39C4">
              <w:rPr>
                <w:rFonts w:ascii="Times New Roman" w:hAnsi="Times New Roman"/>
                <w:color w:val="000000"/>
                <w:sz w:val="24"/>
              </w:rPr>
              <w:t>0</w:t>
            </w:r>
          </w:p>
        </w:tc>
        <w:tc>
          <w:tcPr>
            <w:tcW w:w="992" w:type="dxa"/>
            <w:tcBorders>
              <w:top w:val="nil"/>
              <w:left w:val="nil"/>
              <w:bottom w:val="single" w:sz="8" w:space="0" w:color="auto"/>
              <w:right w:val="single" w:sz="8" w:space="0" w:color="auto"/>
            </w:tcBorders>
            <w:shd w:val="clear" w:color="auto" w:fill="auto"/>
            <w:vAlign w:val="center"/>
            <w:hideMark/>
          </w:tcPr>
          <w:p w:rsidR="001D39C4" w:rsidRPr="001D39C4" w:rsidRDefault="001D39C4" w:rsidP="00AF0F94">
            <w:pPr>
              <w:jc w:val="center"/>
              <w:rPr>
                <w:rFonts w:ascii="Times New Roman" w:hAnsi="Times New Roman"/>
                <w:i/>
                <w:iCs/>
                <w:color w:val="000000"/>
                <w:sz w:val="24"/>
              </w:rPr>
            </w:pPr>
            <w:r w:rsidRPr="001D39C4">
              <w:rPr>
                <w:rFonts w:ascii="Times New Roman" w:hAnsi="Times New Roman"/>
                <w:i/>
                <w:iCs/>
                <w:color w:val="000000"/>
                <w:sz w:val="24"/>
              </w:rPr>
              <w:t>0</w:t>
            </w:r>
          </w:p>
        </w:tc>
      </w:tr>
      <w:tr w:rsidR="001D39C4" w:rsidRPr="001D39C4" w:rsidTr="00B40E35">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D39C4" w:rsidRPr="001D39C4" w:rsidRDefault="001D39C4" w:rsidP="00AF0F94">
            <w:pPr>
              <w:jc w:val="center"/>
              <w:rPr>
                <w:rFonts w:ascii="Times New Roman" w:hAnsi="Times New Roman"/>
                <w:color w:val="000000"/>
                <w:sz w:val="24"/>
              </w:rPr>
            </w:pPr>
            <w:r w:rsidRPr="001D39C4">
              <w:rPr>
                <w:rFonts w:ascii="Times New Roman" w:hAnsi="Times New Roman"/>
                <w:color w:val="000000"/>
                <w:sz w:val="24"/>
                <w:lang w:val="nl-NL"/>
              </w:rPr>
              <w:t>9</w:t>
            </w:r>
          </w:p>
        </w:tc>
        <w:tc>
          <w:tcPr>
            <w:tcW w:w="960" w:type="dxa"/>
            <w:tcBorders>
              <w:top w:val="nil"/>
              <w:left w:val="nil"/>
              <w:bottom w:val="single" w:sz="8" w:space="0" w:color="auto"/>
              <w:right w:val="single" w:sz="8" w:space="0" w:color="auto"/>
            </w:tcBorders>
            <w:shd w:val="clear" w:color="auto" w:fill="auto"/>
            <w:vAlign w:val="center"/>
            <w:hideMark/>
          </w:tcPr>
          <w:p w:rsidR="001D39C4" w:rsidRPr="001D39C4" w:rsidRDefault="001D39C4" w:rsidP="00AF0F94">
            <w:pPr>
              <w:jc w:val="center"/>
              <w:rPr>
                <w:rFonts w:ascii="Times New Roman" w:hAnsi="Times New Roman"/>
                <w:color w:val="000000"/>
                <w:sz w:val="22"/>
                <w:szCs w:val="22"/>
              </w:rPr>
            </w:pPr>
            <w:r w:rsidRPr="001D39C4">
              <w:rPr>
                <w:rFonts w:ascii="Times New Roman" w:hAnsi="Times New Roman"/>
                <w:color w:val="000000"/>
                <w:sz w:val="22"/>
                <w:szCs w:val="22"/>
                <w:lang w:val="nl-NL"/>
              </w:rPr>
              <w:t>86</w:t>
            </w:r>
          </w:p>
        </w:tc>
        <w:tc>
          <w:tcPr>
            <w:tcW w:w="960" w:type="dxa"/>
            <w:tcBorders>
              <w:top w:val="nil"/>
              <w:left w:val="nil"/>
              <w:bottom w:val="single" w:sz="8" w:space="0" w:color="auto"/>
              <w:right w:val="single" w:sz="8" w:space="0" w:color="auto"/>
            </w:tcBorders>
            <w:shd w:val="clear" w:color="auto" w:fill="auto"/>
            <w:vAlign w:val="center"/>
            <w:hideMark/>
          </w:tcPr>
          <w:p w:rsidR="001D39C4" w:rsidRPr="001D39C4" w:rsidRDefault="001D39C4" w:rsidP="00AF0F94">
            <w:pPr>
              <w:jc w:val="center"/>
              <w:rPr>
                <w:rFonts w:ascii="Times New Roman" w:hAnsi="Times New Roman"/>
                <w:color w:val="000000"/>
                <w:sz w:val="22"/>
                <w:szCs w:val="22"/>
              </w:rPr>
            </w:pPr>
            <w:r w:rsidRPr="001D39C4">
              <w:rPr>
                <w:rFonts w:ascii="Times New Roman" w:hAnsi="Times New Roman"/>
                <w:color w:val="000000"/>
                <w:sz w:val="22"/>
                <w:szCs w:val="22"/>
                <w:lang w:val="nl-NL"/>
              </w:rPr>
              <w:t>36</w:t>
            </w:r>
          </w:p>
        </w:tc>
        <w:tc>
          <w:tcPr>
            <w:tcW w:w="960" w:type="dxa"/>
            <w:tcBorders>
              <w:top w:val="nil"/>
              <w:left w:val="nil"/>
              <w:bottom w:val="single" w:sz="8" w:space="0" w:color="auto"/>
              <w:right w:val="single" w:sz="8" w:space="0" w:color="auto"/>
            </w:tcBorders>
            <w:shd w:val="clear" w:color="auto" w:fill="auto"/>
            <w:vAlign w:val="center"/>
            <w:hideMark/>
          </w:tcPr>
          <w:p w:rsidR="001D39C4" w:rsidRPr="001D39C4" w:rsidRDefault="001D39C4" w:rsidP="00AF0F94">
            <w:pPr>
              <w:jc w:val="center"/>
              <w:rPr>
                <w:rFonts w:ascii="Times New Roman" w:hAnsi="Times New Roman"/>
                <w:i/>
                <w:iCs/>
                <w:color w:val="000000"/>
                <w:sz w:val="22"/>
                <w:szCs w:val="22"/>
              </w:rPr>
            </w:pPr>
            <w:r w:rsidRPr="001D39C4">
              <w:rPr>
                <w:rFonts w:ascii="Times New Roman" w:hAnsi="Times New Roman"/>
                <w:i/>
                <w:iCs/>
                <w:color w:val="000000"/>
                <w:sz w:val="22"/>
                <w:szCs w:val="22"/>
                <w:lang w:val="nl-NL"/>
              </w:rPr>
              <w:t>41,86%</w:t>
            </w:r>
          </w:p>
        </w:tc>
        <w:tc>
          <w:tcPr>
            <w:tcW w:w="960" w:type="dxa"/>
            <w:tcBorders>
              <w:top w:val="nil"/>
              <w:left w:val="nil"/>
              <w:bottom w:val="single" w:sz="8" w:space="0" w:color="auto"/>
              <w:right w:val="single" w:sz="8" w:space="0" w:color="auto"/>
            </w:tcBorders>
            <w:shd w:val="clear" w:color="auto" w:fill="auto"/>
            <w:vAlign w:val="center"/>
            <w:hideMark/>
          </w:tcPr>
          <w:p w:rsidR="001D39C4" w:rsidRPr="001D39C4" w:rsidRDefault="001D39C4" w:rsidP="00AF0F94">
            <w:pPr>
              <w:jc w:val="center"/>
              <w:rPr>
                <w:rFonts w:ascii="Times New Roman" w:hAnsi="Times New Roman"/>
                <w:color w:val="000000"/>
                <w:sz w:val="22"/>
                <w:szCs w:val="22"/>
              </w:rPr>
            </w:pPr>
            <w:r w:rsidRPr="001D39C4">
              <w:rPr>
                <w:rFonts w:ascii="Times New Roman" w:hAnsi="Times New Roman"/>
                <w:color w:val="000000"/>
                <w:sz w:val="22"/>
                <w:szCs w:val="22"/>
                <w:lang w:val="nl-NL"/>
              </w:rPr>
              <w:t>41</w:t>
            </w:r>
          </w:p>
        </w:tc>
        <w:tc>
          <w:tcPr>
            <w:tcW w:w="960" w:type="dxa"/>
            <w:tcBorders>
              <w:top w:val="nil"/>
              <w:left w:val="nil"/>
              <w:bottom w:val="single" w:sz="8" w:space="0" w:color="auto"/>
              <w:right w:val="single" w:sz="8" w:space="0" w:color="auto"/>
            </w:tcBorders>
            <w:shd w:val="clear" w:color="auto" w:fill="auto"/>
            <w:vAlign w:val="center"/>
            <w:hideMark/>
          </w:tcPr>
          <w:p w:rsidR="001D39C4" w:rsidRPr="001D39C4" w:rsidRDefault="001D39C4" w:rsidP="00AF0F94">
            <w:pPr>
              <w:jc w:val="center"/>
              <w:rPr>
                <w:rFonts w:ascii="Times New Roman" w:hAnsi="Times New Roman"/>
                <w:i/>
                <w:iCs/>
                <w:color w:val="000000"/>
                <w:sz w:val="22"/>
                <w:szCs w:val="22"/>
              </w:rPr>
            </w:pPr>
            <w:r w:rsidRPr="001D39C4">
              <w:rPr>
                <w:rFonts w:ascii="Times New Roman" w:hAnsi="Times New Roman"/>
                <w:i/>
                <w:iCs/>
                <w:color w:val="000000"/>
                <w:sz w:val="22"/>
                <w:szCs w:val="22"/>
                <w:lang w:val="nl-NL"/>
              </w:rPr>
              <w:t>47,67%</w:t>
            </w:r>
          </w:p>
        </w:tc>
        <w:tc>
          <w:tcPr>
            <w:tcW w:w="960" w:type="dxa"/>
            <w:tcBorders>
              <w:top w:val="nil"/>
              <w:left w:val="nil"/>
              <w:bottom w:val="single" w:sz="8" w:space="0" w:color="auto"/>
              <w:right w:val="single" w:sz="8" w:space="0" w:color="auto"/>
            </w:tcBorders>
            <w:shd w:val="clear" w:color="auto" w:fill="auto"/>
            <w:vAlign w:val="center"/>
            <w:hideMark/>
          </w:tcPr>
          <w:p w:rsidR="001D39C4" w:rsidRPr="001D39C4" w:rsidRDefault="001D39C4" w:rsidP="00AF0F94">
            <w:pPr>
              <w:jc w:val="center"/>
              <w:rPr>
                <w:rFonts w:ascii="Times New Roman" w:hAnsi="Times New Roman"/>
                <w:color w:val="000000"/>
                <w:sz w:val="22"/>
                <w:szCs w:val="22"/>
              </w:rPr>
            </w:pPr>
            <w:r w:rsidRPr="001D39C4">
              <w:rPr>
                <w:rFonts w:ascii="Times New Roman" w:hAnsi="Times New Roman"/>
                <w:color w:val="000000"/>
                <w:sz w:val="22"/>
                <w:szCs w:val="22"/>
                <w:lang w:val="nl-NL"/>
              </w:rPr>
              <w:t>9</w:t>
            </w:r>
          </w:p>
        </w:tc>
        <w:tc>
          <w:tcPr>
            <w:tcW w:w="960" w:type="dxa"/>
            <w:tcBorders>
              <w:top w:val="nil"/>
              <w:left w:val="nil"/>
              <w:bottom w:val="single" w:sz="8" w:space="0" w:color="auto"/>
              <w:right w:val="single" w:sz="8" w:space="0" w:color="auto"/>
            </w:tcBorders>
            <w:shd w:val="clear" w:color="auto" w:fill="auto"/>
            <w:vAlign w:val="center"/>
            <w:hideMark/>
          </w:tcPr>
          <w:p w:rsidR="001D39C4" w:rsidRPr="001D39C4" w:rsidRDefault="001D39C4" w:rsidP="00AF0F94">
            <w:pPr>
              <w:jc w:val="center"/>
              <w:rPr>
                <w:rFonts w:ascii="Times New Roman" w:hAnsi="Times New Roman"/>
                <w:i/>
                <w:iCs/>
                <w:color w:val="000000"/>
                <w:sz w:val="22"/>
                <w:szCs w:val="22"/>
              </w:rPr>
            </w:pPr>
            <w:r w:rsidRPr="001D39C4">
              <w:rPr>
                <w:rFonts w:ascii="Times New Roman" w:hAnsi="Times New Roman"/>
                <w:i/>
                <w:iCs/>
                <w:color w:val="000000"/>
                <w:sz w:val="22"/>
                <w:szCs w:val="22"/>
                <w:lang w:val="nl-NL"/>
              </w:rPr>
              <w:t>10,47%</w:t>
            </w:r>
          </w:p>
        </w:tc>
        <w:tc>
          <w:tcPr>
            <w:tcW w:w="982" w:type="dxa"/>
            <w:tcBorders>
              <w:top w:val="nil"/>
              <w:left w:val="nil"/>
              <w:bottom w:val="single" w:sz="8" w:space="0" w:color="auto"/>
              <w:right w:val="single" w:sz="8" w:space="0" w:color="auto"/>
            </w:tcBorders>
            <w:shd w:val="clear" w:color="auto" w:fill="auto"/>
            <w:vAlign w:val="center"/>
            <w:hideMark/>
          </w:tcPr>
          <w:p w:rsidR="001D39C4" w:rsidRPr="001D39C4" w:rsidRDefault="001D39C4" w:rsidP="00AF0F94">
            <w:pPr>
              <w:jc w:val="center"/>
              <w:rPr>
                <w:rFonts w:ascii="Times New Roman" w:hAnsi="Times New Roman"/>
                <w:color w:val="000000"/>
                <w:sz w:val="24"/>
              </w:rPr>
            </w:pPr>
            <w:r w:rsidRPr="001D39C4">
              <w:rPr>
                <w:rFonts w:ascii="Times New Roman" w:hAnsi="Times New Roman"/>
                <w:color w:val="000000"/>
                <w:sz w:val="24"/>
              </w:rPr>
              <w:t>0</w:t>
            </w:r>
          </w:p>
        </w:tc>
        <w:tc>
          <w:tcPr>
            <w:tcW w:w="992" w:type="dxa"/>
            <w:tcBorders>
              <w:top w:val="nil"/>
              <w:left w:val="nil"/>
              <w:bottom w:val="single" w:sz="8" w:space="0" w:color="auto"/>
              <w:right w:val="single" w:sz="8" w:space="0" w:color="auto"/>
            </w:tcBorders>
            <w:shd w:val="clear" w:color="auto" w:fill="auto"/>
            <w:vAlign w:val="center"/>
            <w:hideMark/>
          </w:tcPr>
          <w:p w:rsidR="001D39C4" w:rsidRPr="001D39C4" w:rsidRDefault="001D39C4" w:rsidP="00AF0F94">
            <w:pPr>
              <w:jc w:val="center"/>
              <w:rPr>
                <w:rFonts w:ascii="Times New Roman" w:hAnsi="Times New Roman"/>
                <w:i/>
                <w:iCs/>
                <w:color w:val="000000"/>
                <w:sz w:val="24"/>
              </w:rPr>
            </w:pPr>
            <w:r w:rsidRPr="001D39C4">
              <w:rPr>
                <w:rFonts w:ascii="Times New Roman" w:hAnsi="Times New Roman"/>
                <w:i/>
                <w:iCs/>
                <w:color w:val="000000"/>
                <w:sz w:val="24"/>
              </w:rPr>
              <w:t>0</w:t>
            </w:r>
          </w:p>
        </w:tc>
      </w:tr>
      <w:tr w:rsidR="001D39C4" w:rsidRPr="001D39C4" w:rsidTr="00B40E35">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D39C4" w:rsidRPr="001D39C4" w:rsidRDefault="001D39C4" w:rsidP="00AF0F94">
            <w:pPr>
              <w:jc w:val="both"/>
              <w:rPr>
                <w:rFonts w:ascii="Times New Roman" w:hAnsi="Times New Roman"/>
                <w:b/>
                <w:bCs/>
                <w:color w:val="000000"/>
                <w:sz w:val="24"/>
              </w:rPr>
            </w:pPr>
            <w:r w:rsidRPr="001D39C4">
              <w:rPr>
                <w:rFonts w:ascii="Times New Roman" w:hAnsi="Times New Roman"/>
                <w:b/>
                <w:bCs/>
                <w:color w:val="000000"/>
                <w:sz w:val="24"/>
                <w:lang w:val="nl-NL"/>
              </w:rPr>
              <w:t>Cộng</w:t>
            </w:r>
          </w:p>
        </w:tc>
        <w:tc>
          <w:tcPr>
            <w:tcW w:w="960" w:type="dxa"/>
            <w:tcBorders>
              <w:top w:val="nil"/>
              <w:left w:val="nil"/>
              <w:bottom w:val="single" w:sz="8" w:space="0" w:color="auto"/>
              <w:right w:val="single" w:sz="8" w:space="0" w:color="auto"/>
            </w:tcBorders>
            <w:shd w:val="clear" w:color="auto" w:fill="auto"/>
            <w:vAlign w:val="center"/>
            <w:hideMark/>
          </w:tcPr>
          <w:p w:rsidR="001D39C4" w:rsidRPr="001D39C4" w:rsidRDefault="001D39C4" w:rsidP="00AF0F94">
            <w:pPr>
              <w:jc w:val="center"/>
              <w:rPr>
                <w:rFonts w:ascii="Times New Roman" w:hAnsi="Times New Roman"/>
                <w:b/>
                <w:bCs/>
                <w:color w:val="000000"/>
                <w:sz w:val="24"/>
              </w:rPr>
            </w:pPr>
            <w:r w:rsidRPr="001D39C4">
              <w:rPr>
                <w:rFonts w:ascii="Times New Roman" w:hAnsi="Times New Roman"/>
                <w:b/>
                <w:bCs/>
                <w:color w:val="000000"/>
                <w:sz w:val="24"/>
              </w:rPr>
              <w:t>221</w:t>
            </w:r>
          </w:p>
        </w:tc>
        <w:tc>
          <w:tcPr>
            <w:tcW w:w="960" w:type="dxa"/>
            <w:tcBorders>
              <w:top w:val="nil"/>
              <w:left w:val="nil"/>
              <w:bottom w:val="single" w:sz="8" w:space="0" w:color="auto"/>
              <w:right w:val="single" w:sz="8" w:space="0" w:color="auto"/>
            </w:tcBorders>
            <w:shd w:val="clear" w:color="auto" w:fill="auto"/>
            <w:vAlign w:val="center"/>
            <w:hideMark/>
          </w:tcPr>
          <w:p w:rsidR="001D39C4" w:rsidRPr="001D39C4" w:rsidRDefault="001D39C4" w:rsidP="00AF0F94">
            <w:pPr>
              <w:jc w:val="center"/>
              <w:rPr>
                <w:rFonts w:ascii="Times New Roman" w:hAnsi="Times New Roman"/>
                <w:b/>
                <w:bCs/>
                <w:color w:val="000000"/>
                <w:sz w:val="24"/>
              </w:rPr>
            </w:pPr>
            <w:r w:rsidRPr="001D39C4">
              <w:rPr>
                <w:rFonts w:ascii="Times New Roman" w:hAnsi="Times New Roman"/>
                <w:b/>
                <w:bCs/>
                <w:color w:val="000000"/>
                <w:sz w:val="24"/>
              </w:rPr>
              <w:t>97</w:t>
            </w:r>
          </w:p>
        </w:tc>
        <w:tc>
          <w:tcPr>
            <w:tcW w:w="960" w:type="dxa"/>
            <w:tcBorders>
              <w:top w:val="nil"/>
              <w:left w:val="nil"/>
              <w:bottom w:val="single" w:sz="8" w:space="0" w:color="auto"/>
              <w:right w:val="single" w:sz="8" w:space="0" w:color="auto"/>
            </w:tcBorders>
            <w:shd w:val="clear" w:color="auto" w:fill="auto"/>
            <w:vAlign w:val="center"/>
            <w:hideMark/>
          </w:tcPr>
          <w:p w:rsidR="001D39C4" w:rsidRPr="001D39C4" w:rsidRDefault="001D39C4" w:rsidP="00AF0F94">
            <w:pPr>
              <w:jc w:val="center"/>
              <w:rPr>
                <w:rFonts w:ascii="Times New Roman" w:hAnsi="Times New Roman"/>
                <w:b/>
                <w:i/>
                <w:iCs/>
                <w:color w:val="000000"/>
                <w:sz w:val="22"/>
                <w:szCs w:val="22"/>
              </w:rPr>
            </w:pPr>
            <w:r w:rsidRPr="001D39C4">
              <w:rPr>
                <w:rFonts w:ascii="Times New Roman" w:hAnsi="Times New Roman"/>
                <w:b/>
                <w:i/>
                <w:iCs/>
                <w:color w:val="000000"/>
                <w:sz w:val="22"/>
                <w:szCs w:val="22"/>
              </w:rPr>
              <w:t>43,89%</w:t>
            </w:r>
          </w:p>
        </w:tc>
        <w:tc>
          <w:tcPr>
            <w:tcW w:w="960" w:type="dxa"/>
            <w:tcBorders>
              <w:top w:val="nil"/>
              <w:left w:val="nil"/>
              <w:bottom w:val="single" w:sz="8" w:space="0" w:color="auto"/>
              <w:right w:val="single" w:sz="8" w:space="0" w:color="auto"/>
            </w:tcBorders>
            <w:shd w:val="clear" w:color="auto" w:fill="auto"/>
            <w:vAlign w:val="center"/>
            <w:hideMark/>
          </w:tcPr>
          <w:p w:rsidR="001D39C4" w:rsidRPr="001D39C4" w:rsidRDefault="001D39C4" w:rsidP="00AF0F94">
            <w:pPr>
              <w:jc w:val="center"/>
              <w:rPr>
                <w:rFonts w:ascii="Times New Roman" w:hAnsi="Times New Roman"/>
                <w:b/>
                <w:bCs/>
                <w:color w:val="000000"/>
                <w:sz w:val="24"/>
              </w:rPr>
            </w:pPr>
            <w:r w:rsidRPr="001D39C4">
              <w:rPr>
                <w:rFonts w:ascii="Times New Roman" w:hAnsi="Times New Roman"/>
                <w:b/>
                <w:bCs/>
                <w:color w:val="000000"/>
                <w:sz w:val="24"/>
              </w:rPr>
              <w:t>104</w:t>
            </w:r>
          </w:p>
        </w:tc>
        <w:tc>
          <w:tcPr>
            <w:tcW w:w="960" w:type="dxa"/>
            <w:tcBorders>
              <w:top w:val="nil"/>
              <w:left w:val="nil"/>
              <w:bottom w:val="single" w:sz="8" w:space="0" w:color="auto"/>
              <w:right w:val="single" w:sz="8" w:space="0" w:color="auto"/>
            </w:tcBorders>
            <w:shd w:val="clear" w:color="auto" w:fill="auto"/>
            <w:vAlign w:val="center"/>
            <w:hideMark/>
          </w:tcPr>
          <w:p w:rsidR="001D39C4" w:rsidRPr="001D39C4" w:rsidRDefault="001D39C4" w:rsidP="00AF0F94">
            <w:pPr>
              <w:jc w:val="center"/>
              <w:rPr>
                <w:rFonts w:ascii="Times New Roman" w:hAnsi="Times New Roman"/>
                <w:b/>
                <w:i/>
                <w:iCs/>
                <w:color w:val="000000"/>
                <w:sz w:val="22"/>
                <w:szCs w:val="22"/>
              </w:rPr>
            </w:pPr>
            <w:r w:rsidRPr="001D39C4">
              <w:rPr>
                <w:rFonts w:ascii="Times New Roman" w:hAnsi="Times New Roman"/>
                <w:b/>
                <w:i/>
                <w:iCs/>
                <w:color w:val="000000"/>
                <w:sz w:val="22"/>
                <w:szCs w:val="22"/>
              </w:rPr>
              <w:t>47,06%</w:t>
            </w:r>
          </w:p>
        </w:tc>
        <w:tc>
          <w:tcPr>
            <w:tcW w:w="960" w:type="dxa"/>
            <w:tcBorders>
              <w:top w:val="nil"/>
              <w:left w:val="nil"/>
              <w:bottom w:val="single" w:sz="8" w:space="0" w:color="auto"/>
              <w:right w:val="single" w:sz="8" w:space="0" w:color="auto"/>
            </w:tcBorders>
            <w:shd w:val="clear" w:color="auto" w:fill="auto"/>
            <w:vAlign w:val="center"/>
            <w:hideMark/>
          </w:tcPr>
          <w:p w:rsidR="001D39C4" w:rsidRPr="001D39C4" w:rsidRDefault="001D39C4" w:rsidP="00AF0F94">
            <w:pPr>
              <w:jc w:val="center"/>
              <w:rPr>
                <w:rFonts w:ascii="Times New Roman" w:hAnsi="Times New Roman"/>
                <w:b/>
                <w:bCs/>
                <w:color w:val="000000"/>
                <w:sz w:val="24"/>
              </w:rPr>
            </w:pPr>
            <w:r w:rsidRPr="001D39C4">
              <w:rPr>
                <w:rFonts w:ascii="Times New Roman" w:hAnsi="Times New Roman"/>
                <w:b/>
                <w:bCs/>
                <w:color w:val="000000"/>
                <w:sz w:val="24"/>
              </w:rPr>
              <w:t>20</w:t>
            </w:r>
          </w:p>
        </w:tc>
        <w:tc>
          <w:tcPr>
            <w:tcW w:w="960" w:type="dxa"/>
            <w:tcBorders>
              <w:top w:val="nil"/>
              <w:left w:val="nil"/>
              <w:bottom w:val="single" w:sz="8" w:space="0" w:color="auto"/>
              <w:right w:val="single" w:sz="8" w:space="0" w:color="auto"/>
            </w:tcBorders>
            <w:shd w:val="clear" w:color="auto" w:fill="auto"/>
            <w:vAlign w:val="center"/>
            <w:hideMark/>
          </w:tcPr>
          <w:p w:rsidR="001D39C4" w:rsidRPr="001D39C4" w:rsidRDefault="001D39C4" w:rsidP="00AF0F94">
            <w:pPr>
              <w:jc w:val="center"/>
              <w:rPr>
                <w:rFonts w:ascii="Times New Roman" w:hAnsi="Times New Roman"/>
                <w:b/>
                <w:i/>
                <w:iCs/>
                <w:color w:val="000000"/>
                <w:sz w:val="22"/>
                <w:szCs w:val="22"/>
              </w:rPr>
            </w:pPr>
            <w:r w:rsidRPr="001D39C4">
              <w:rPr>
                <w:rFonts w:ascii="Times New Roman" w:hAnsi="Times New Roman"/>
                <w:b/>
                <w:i/>
                <w:iCs/>
                <w:color w:val="000000"/>
                <w:sz w:val="22"/>
                <w:szCs w:val="22"/>
              </w:rPr>
              <w:t>9,05%</w:t>
            </w:r>
          </w:p>
        </w:tc>
        <w:tc>
          <w:tcPr>
            <w:tcW w:w="982" w:type="dxa"/>
            <w:tcBorders>
              <w:top w:val="nil"/>
              <w:left w:val="nil"/>
              <w:bottom w:val="single" w:sz="8" w:space="0" w:color="auto"/>
              <w:right w:val="single" w:sz="8" w:space="0" w:color="auto"/>
            </w:tcBorders>
            <w:shd w:val="clear" w:color="auto" w:fill="auto"/>
            <w:vAlign w:val="center"/>
            <w:hideMark/>
          </w:tcPr>
          <w:p w:rsidR="001D39C4" w:rsidRPr="001D39C4" w:rsidRDefault="001D39C4" w:rsidP="00AF0F94">
            <w:pPr>
              <w:jc w:val="center"/>
              <w:rPr>
                <w:rFonts w:ascii="Times New Roman" w:hAnsi="Times New Roman"/>
                <w:b/>
                <w:bCs/>
                <w:color w:val="000000"/>
                <w:sz w:val="24"/>
              </w:rPr>
            </w:pPr>
            <w:r w:rsidRPr="001D39C4">
              <w:rPr>
                <w:rFonts w:ascii="Times New Roman" w:hAnsi="Times New Roman"/>
                <w:b/>
                <w:bCs/>
                <w:color w:val="000000"/>
                <w:sz w:val="24"/>
              </w:rPr>
              <w:t>0</w:t>
            </w:r>
          </w:p>
        </w:tc>
        <w:tc>
          <w:tcPr>
            <w:tcW w:w="992" w:type="dxa"/>
            <w:tcBorders>
              <w:top w:val="nil"/>
              <w:left w:val="nil"/>
              <w:bottom w:val="single" w:sz="8" w:space="0" w:color="auto"/>
              <w:right w:val="single" w:sz="8" w:space="0" w:color="auto"/>
            </w:tcBorders>
            <w:shd w:val="clear" w:color="auto" w:fill="auto"/>
            <w:vAlign w:val="center"/>
            <w:hideMark/>
          </w:tcPr>
          <w:p w:rsidR="001D39C4" w:rsidRPr="001D39C4" w:rsidRDefault="001D39C4" w:rsidP="00AF0F94">
            <w:pPr>
              <w:jc w:val="center"/>
              <w:rPr>
                <w:rFonts w:ascii="Times New Roman" w:hAnsi="Times New Roman"/>
                <w:b/>
                <w:i/>
                <w:iCs/>
                <w:color w:val="000000"/>
                <w:sz w:val="24"/>
              </w:rPr>
            </w:pPr>
            <w:r w:rsidRPr="001D39C4">
              <w:rPr>
                <w:rFonts w:ascii="Times New Roman" w:hAnsi="Times New Roman"/>
                <w:b/>
                <w:i/>
                <w:iCs/>
                <w:color w:val="000000"/>
                <w:sz w:val="24"/>
              </w:rPr>
              <w:t>0</w:t>
            </w:r>
          </w:p>
        </w:tc>
      </w:tr>
    </w:tbl>
    <w:p w:rsidR="001D39C4" w:rsidRPr="001D39C4" w:rsidRDefault="001D39C4" w:rsidP="001D39C4">
      <w:pPr>
        <w:spacing w:before="120"/>
        <w:ind w:firstLine="720"/>
        <w:jc w:val="both"/>
        <w:rPr>
          <w:rFonts w:ascii="Times New Roman" w:hAnsi="Times New Roman"/>
        </w:rPr>
      </w:pPr>
      <w:r w:rsidRPr="001D39C4">
        <w:rPr>
          <w:rFonts w:ascii="Times New Roman" w:hAnsi="Times New Roman"/>
        </w:rPr>
        <w:t>- Học sinh không đảm bảo yêu cầu cần đạt về phẩm chất năng lực sau khi đã rèn luyện lại thì cần kiên quyết cho ở lại lớp.</w:t>
      </w:r>
    </w:p>
    <w:p w:rsidR="00054526" w:rsidRPr="00DE56A9" w:rsidRDefault="00054526" w:rsidP="00EC1D40">
      <w:pPr>
        <w:spacing w:before="100"/>
        <w:ind w:firstLine="720"/>
        <w:jc w:val="both"/>
        <w:rPr>
          <w:rFonts w:ascii="Times New Roman" w:hAnsi="Times New Roman"/>
          <w:b/>
          <w:i/>
          <w:szCs w:val="28"/>
          <w:lang w:val="nl-NL"/>
        </w:rPr>
      </w:pPr>
      <w:r w:rsidRPr="00DE56A9">
        <w:rPr>
          <w:rFonts w:ascii="Times New Roman" w:hAnsi="Times New Roman"/>
          <w:b/>
          <w:i/>
          <w:szCs w:val="28"/>
          <w:lang w:val="nl-NL"/>
        </w:rPr>
        <w:t>* Chỉ tiêu chuyển lớp và xét tốt nghiệp</w:t>
      </w:r>
    </w:p>
    <w:p w:rsidR="00054526" w:rsidRPr="005C20A8" w:rsidRDefault="00054526" w:rsidP="00EC1D40">
      <w:pPr>
        <w:spacing w:before="100"/>
        <w:ind w:firstLine="720"/>
        <w:jc w:val="both"/>
        <w:rPr>
          <w:rFonts w:ascii="Times New Roman" w:hAnsi="Times New Roman"/>
          <w:szCs w:val="28"/>
          <w:lang w:val="nl-NL"/>
        </w:rPr>
      </w:pPr>
      <w:r w:rsidRPr="005C20A8">
        <w:rPr>
          <w:rFonts w:ascii="Times New Roman" w:hAnsi="Times New Roman"/>
          <w:szCs w:val="28"/>
          <w:lang w:val="nl-NL"/>
        </w:rPr>
        <w:t>- Chuyển lớp thẳng</w:t>
      </w:r>
      <w:r w:rsidR="00ED612B" w:rsidRPr="005C20A8">
        <w:rPr>
          <w:rFonts w:ascii="Times New Roman" w:hAnsi="Times New Roman"/>
          <w:szCs w:val="28"/>
          <w:lang w:val="nl-NL"/>
        </w:rPr>
        <w:t xml:space="preserve">: </w:t>
      </w:r>
      <w:r w:rsidR="009B1EE0">
        <w:rPr>
          <w:rFonts w:ascii="Times New Roman" w:hAnsi="Times New Roman"/>
          <w:szCs w:val="28"/>
          <w:lang w:val="nl-NL"/>
        </w:rPr>
        <w:t>298</w:t>
      </w:r>
      <w:r w:rsidR="00ED612B" w:rsidRPr="005C20A8">
        <w:rPr>
          <w:rFonts w:ascii="Times New Roman" w:hAnsi="Times New Roman"/>
          <w:szCs w:val="28"/>
          <w:lang w:val="nl-NL"/>
        </w:rPr>
        <w:t>/</w:t>
      </w:r>
      <w:r w:rsidR="009B1EE0">
        <w:rPr>
          <w:rFonts w:ascii="Times New Roman" w:hAnsi="Times New Roman"/>
          <w:szCs w:val="28"/>
          <w:lang w:val="nl-NL"/>
        </w:rPr>
        <w:t>302</w:t>
      </w:r>
      <w:r w:rsidR="00ED612B" w:rsidRPr="005C20A8">
        <w:rPr>
          <w:rFonts w:ascii="Times New Roman" w:hAnsi="Times New Roman"/>
          <w:szCs w:val="28"/>
          <w:lang w:val="nl-NL"/>
        </w:rPr>
        <w:t xml:space="preserve"> = </w:t>
      </w:r>
      <w:r w:rsidR="00031839" w:rsidRPr="005C20A8">
        <w:rPr>
          <w:rFonts w:ascii="Times New Roman" w:hAnsi="Times New Roman"/>
          <w:szCs w:val="28"/>
          <w:lang w:val="nl-NL"/>
        </w:rPr>
        <w:t>9</w:t>
      </w:r>
      <w:r w:rsidR="009B1EE0">
        <w:rPr>
          <w:rFonts w:ascii="Times New Roman" w:hAnsi="Times New Roman"/>
          <w:szCs w:val="28"/>
          <w:lang w:val="nl-NL"/>
        </w:rPr>
        <w:t>8,68</w:t>
      </w:r>
      <w:r w:rsidRPr="005C20A8">
        <w:rPr>
          <w:rFonts w:ascii="Times New Roman" w:hAnsi="Times New Roman"/>
          <w:szCs w:val="28"/>
          <w:lang w:val="nl-NL"/>
        </w:rPr>
        <w:t>%</w:t>
      </w:r>
    </w:p>
    <w:p w:rsidR="00054526" w:rsidRPr="005C20A8" w:rsidRDefault="00031839" w:rsidP="00EC1D40">
      <w:pPr>
        <w:spacing w:before="100"/>
        <w:ind w:firstLine="720"/>
        <w:jc w:val="both"/>
        <w:rPr>
          <w:rFonts w:ascii="Times New Roman" w:hAnsi="Times New Roman"/>
          <w:szCs w:val="28"/>
          <w:lang w:val="nl-NL"/>
        </w:rPr>
      </w:pPr>
      <w:r w:rsidRPr="005C20A8">
        <w:rPr>
          <w:rFonts w:ascii="Times New Roman" w:hAnsi="Times New Roman"/>
          <w:szCs w:val="28"/>
          <w:lang w:val="nl-NL"/>
        </w:rPr>
        <w:t xml:space="preserve">- Chuyển lớp sau hè:  </w:t>
      </w:r>
      <w:r w:rsidR="003F6D5C">
        <w:rPr>
          <w:rFonts w:ascii="Times New Roman" w:hAnsi="Times New Roman"/>
          <w:szCs w:val="28"/>
          <w:lang w:val="nl-NL"/>
        </w:rPr>
        <w:t>4</w:t>
      </w:r>
      <w:r w:rsidRPr="005C20A8">
        <w:rPr>
          <w:rFonts w:ascii="Times New Roman" w:hAnsi="Times New Roman"/>
          <w:szCs w:val="28"/>
          <w:lang w:val="nl-NL"/>
        </w:rPr>
        <w:t xml:space="preserve">/4 = </w:t>
      </w:r>
      <w:r w:rsidR="003F6D5C">
        <w:rPr>
          <w:rFonts w:ascii="Times New Roman" w:hAnsi="Times New Roman"/>
          <w:szCs w:val="28"/>
          <w:lang w:val="nl-NL"/>
        </w:rPr>
        <w:t>100</w:t>
      </w:r>
      <w:r w:rsidR="00054526" w:rsidRPr="005C20A8">
        <w:rPr>
          <w:rFonts w:ascii="Times New Roman" w:hAnsi="Times New Roman"/>
          <w:szCs w:val="28"/>
          <w:lang w:val="nl-NL"/>
        </w:rPr>
        <w:t>%</w:t>
      </w:r>
    </w:p>
    <w:p w:rsidR="003F6D5C" w:rsidRDefault="00054526" w:rsidP="00EC1D40">
      <w:pPr>
        <w:spacing w:before="100"/>
        <w:ind w:firstLine="720"/>
        <w:jc w:val="both"/>
        <w:rPr>
          <w:rFonts w:ascii="Times New Roman" w:hAnsi="Times New Roman"/>
          <w:szCs w:val="28"/>
          <w:lang w:val="nl-NL"/>
        </w:rPr>
      </w:pPr>
      <w:r w:rsidRPr="005C20A8">
        <w:rPr>
          <w:rFonts w:ascii="Times New Roman" w:hAnsi="Times New Roman"/>
          <w:szCs w:val="28"/>
          <w:lang w:val="nl-NL"/>
        </w:rPr>
        <w:t xml:space="preserve">- HS đủ điều kiện xét và công  nhận tốt nghiệp THCS đạt </w:t>
      </w:r>
      <w:r w:rsidR="009B1EE0">
        <w:rPr>
          <w:rFonts w:ascii="Times New Roman" w:hAnsi="Times New Roman"/>
          <w:szCs w:val="28"/>
          <w:lang w:val="nl-NL"/>
        </w:rPr>
        <w:t>8</w:t>
      </w:r>
      <w:r w:rsidR="003F6D5C">
        <w:rPr>
          <w:rFonts w:ascii="Times New Roman" w:hAnsi="Times New Roman"/>
          <w:szCs w:val="28"/>
          <w:lang w:val="nl-NL"/>
        </w:rPr>
        <w:t>6</w:t>
      </w:r>
      <w:r w:rsidR="00031839" w:rsidRPr="005C20A8">
        <w:rPr>
          <w:rFonts w:ascii="Times New Roman" w:hAnsi="Times New Roman"/>
          <w:szCs w:val="28"/>
          <w:lang w:val="nl-NL"/>
        </w:rPr>
        <w:t>/</w:t>
      </w:r>
      <w:r w:rsidR="009B1EE0">
        <w:rPr>
          <w:rFonts w:ascii="Times New Roman" w:hAnsi="Times New Roman"/>
          <w:szCs w:val="28"/>
          <w:lang w:val="nl-NL"/>
        </w:rPr>
        <w:t>8</w:t>
      </w:r>
      <w:r w:rsidR="003F6D5C">
        <w:rPr>
          <w:rFonts w:ascii="Times New Roman" w:hAnsi="Times New Roman"/>
          <w:szCs w:val="28"/>
          <w:lang w:val="nl-NL"/>
        </w:rPr>
        <w:t>6</w:t>
      </w:r>
      <w:r w:rsidR="00031839" w:rsidRPr="005C20A8">
        <w:rPr>
          <w:rFonts w:ascii="Times New Roman" w:hAnsi="Times New Roman"/>
          <w:szCs w:val="28"/>
          <w:lang w:val="nl-NL"/>
        </w:rPr>
        <w:t xml:space="preserve"> = 100% </w:t>
      </w:r>
    </w:p>
    <w:p w:rsidR="00054526" w:rsidRPr="005C20A8" w:rsidRDefault="00054526" w:rsidP="00EC1D40">
      <w:pPr>
        <w:spacing w:before="100"/>
        <w:ind w:firstLine="720"/>
        <w:jc w:val="both"/>
        <w:rPr>
          <w:rFonts w:ascii="Times New Roman" w:hAnsi="Times New Roman"/>
          <w:szCs w:val="28"/>
          <w:lang w:val="nl-NL"/>
        </w:rPr>
      </w:pPr>
      <w:r w:rsidRPr="005C20A8">
        <w:rPr>
          <w:rFonts w:ascii="Times New Roman" w:hAnsi="Times New Roman"/>
          <w:szCs w:val="28"/>
          <w:lang w:val="nl-NL"/>
        </w:rPr>
        <w:t xml:space="preserve">- Lớp tiên tiến </w:t>
      </w:r>
      <w:r w:rsidR="009B1EE0">
        <w:rPr>
          <w:rFonts w:ascii="Times New Roman" w:hAnsi="Times New Roman"/>
          <w:szCs w:val="28"/>
          <w:lang w:val="nl-NL"/>
        </w:rPr>
        <w:t>8</w:t>
      </w:r>
      <w:r w:rsidR="003F6D5C">
        <w:rPr>
          <w:rFonts w:ascii="Times New Roman" w:hAnsi="Times New Roman"/>
          <w:szCs w:val="28"/>
          <w:lang w:val="nl-NL"/>
        </w:rPr>
        <w:t>/</w:t>
      </w:r>
      <w:r w:rsidR="009B1EE0">
        <w:rPr>
          <w:rFonts w:ascii="Times New Roman" w:hAnsi="Times New Roman"/>
          <w:szCs w:val="28"/>
          <w:lang w:val="nl-NL"/>
        </w:rPr>
        <w:t>8</w:t>
      </w:r>
      <w:r w:rsidR="003F6D5C">
        <w:rPr>
          <w:rFonts w:ascii="Times New Roman" w:hAnsi="Times New Roman"/>
          <w:szCs w:val="28"/>
          <w:lang w:val="nl-NL"/>
        </w:rPr>
        <w:t xml:space="preserve"> lớp = </w:t>
      </w:r>
      <w:r w:rsidR="00863733">
        <w:rPr>
          <w:rFonts w:ascii="Times New Roman" w:hAnsi="Times New Roman"/>
          <w:szCs w:val="28"/>
          <w:lang w:val="nl-NL"/>
        </w:rPr>
        <w:t>100</w:t>
      </w:r>
      <w:r w:rsidRPr="005C20A8">
        <w:rPr>
          <w:rFonts w:ascii="Times New Roman" w:hAnsi="Times New Roman"/>
          <w:szCs w:val="28"/>
          <w:lang w:val="nl-NL"/>
        </w:rPr>
        <w:t>%</w:t>
      </w:r>
    </w:p>
    <w:p w:rsidR="00054526" w:rsidRPr="005C20A8" w:rsidRDefault="00054526" w:rsidP="00EC1D40">
      <w:pPr>
        <w:spacing w:before="100"/>
        <w:ind w:firstLine="720"/>
        <w:jc w:val="both"/>
        <w:rPr>
          <w:rFonts w:ascii="Times New Roman" w:hAnsi="Times New Roman"/>
          <w:b/>
          <w:szCs w:val="28"/>
          <w:lang w:val="nl-NL"/>
        </w:rPr>
      </w:pPr>
      <w:r w:rsidRPr="005C20A8">
        <w:rPr>
          <w:rFonts w:ascii="Times New Roman" w:hAnsi="Times New Roman"/>
          <w:b/>
          <w:szCs w:val="28"/>
          <w:lang w:val="nl-NL"/>
        </w:rPr>
        <w:t>2.2. Chỉ tiêu về chất lượng mũi nhọn:</w:t>
      </w:r>
    </w:p>
    <w:p w:rsidR="001D39C4" w:rsidRDefault="001D39C4" w:rsidP="001D39C4">
      <w:pPr>
        <w:spacing w:before="100"/>
        <w:ind w:firstLine="720"/>
        <w:jc w:val="both"/>
        <w:rPr>
          <w:rFonts w:ascii="Times New Roman" w:hAnsi="Times New Roman"/>
          <w:szCs w:val="28"/>
        </w:rPr>
      </w:pPr>
      <w:r>
        <w:rPr>
          <w:rFonts w:ascii="Times New Roman" w:hAnsi="Times New Roman"/>
          <w:szCs w:val="28"/>
        </w:rPr>
        <w:t>a)</w:t>
      </w:r>
      <w:r w:rsidRPr="005C20A8">
        <w:rPr>
          <w:rFonts w:ascii="Times New Roman" w:hAnsi="Times New Roman"/>
          <w:szCs w:val="28"/>
        </w:rPr>
        <w:t xml:space="preserve"> Các môn văn hóa</w:t>
      </w:r>
      <w:r>
        <w:rPr>
          <w:rFonts w:ascii="Times New Roman" w:hAnsi="Times New Roman"/>
          <w:szCs w:val="28"/>
        </w:rPr>
        <w:t>.</w:t>
      </w:r>
    </w:p>
    <w:p w:rsidR="001D39C4" w:rsidRPr="00863733" w:rsidRDefault="001D39C4" w:rsidP="001D39C4">
      <w:pPr>
        <w:pStyle w:val="ListParagraph"/>
        <w:spacing w:before="100"/>
        <w:ind w:left="0"/>
        <w:contextualSpacing w:val="0"/>
        <w:rPr>
          <w:color w:val="FF0000"/>
        </w:rPr>
      </w:pPr>
      <w:r>
        <w:t xml:space="preserve">Khối lớp 6, 7 mỗi lớp có ít nhất 03 học sinh giỏi cấp cụm (giảm 01 giải so với dự thảo). </w:t>
      </w:r>
    </w:p>
    <w:p w:rsidR="001D39C4" w:rsidRDefault="001D39C4" w:rsidP="001D39C4">
      <w:pPr>
        <w:pStyle w:val="ListParagraph"/>
        <w:spacing w:before="100"/>
        <w:ind w:left="0"/>
        <w:contextualSpacing w:val="0"/>
      </w:pPr>
      <w:r>
        <w:t xml:space="preserve">Khối lớp 8 có ít nhất 4 học sinh giỏi cấp cụm (giảm 05 so với dự thảo). </w:t>
      </w:r>
    </w:p>
    <w:p w:rsidR="001D39C4" w:rsidRDefault="001D39C4" w:rsidP="001D39C4">
      <w:pPr>
        <w:pStyle w:val="ListParagraph"/>
        <w:spacing w:before="100"/>
        <w:ind w:left="0"/>
        <w:contextualSpacing w:val="0"/>
      </w:pPr>
      <w:r>
        <w:t xml:space="preserve">Khối lớp 9 có đội tuyển cấp huyện đạt ít nhất 03 giải (giảm 01 giải so với dự thảo). </w:t>
      </w:r>
    </w:p>
    <w:p w:rsidR="00054526" w:rsidRPr="005C20A8" w:rsidRDefault="003268B2" w:rsidP="00EC1D40">
      <w:pPr>
        <w:spacing w:before="100"/>
        <w:ind w:firstLine="720"/>
        <w:jc w:val="both"/>
        <w:rPr>
          <w:rFonts w:ascii="Times New Roman" w:hAnsi="Times New Roman"/>
          <w:szCs w:val="28"/>
          <w:lang w:val="nl-NL"/>
        </w:rPr>
      </w:pPr>
      <w:r>
        <w:rPr>
          <w:rFonts w:ascii="Times New Roman" w:hAnsi="Times New Roman"/>
          <w:szCs w:val="28"/>
          <w:lang w:val="nl-NL"/>
        </w:rPr>
        <w:t>b)</w:t>
      </w:r>
      <w:r w:rsidR="00054526" w:rsidRPr="005C20A8">
        <w:rPr>
          <w:rFonts w:ascii="Times New Roman" w:hAnsi="Times New Roman"/>
          <w:szCs w:val="28"/>
          <w:lang w:val="nl-NL"/>
        </w:rPr>
        <w:t xml:space="preserve">  Chỉ tiêu về TD-TT:</w:t>
      </w:r>
    </w:p>
    <w:p w:rsidR="00054526" w:rsidRDefault="003268B2" w:rsidP="00EC1D40">
      <w:pPr>
        <w:pStyle w:val="ListParagraph"/>
        <w:spacing w:before="100"/>
        <w:ind w:left="0"/>
        <w:contextualSpacing w:val="0"/>
        <w:rPr>
          <w:szCs w:val="28"/>
          <w:lang w:val="nl-NL"/>
        </w:rPr>
      </w:pPr>
      <w:r>
        <w:rPr>
          <w:szCs w:val="28"/>
          <w:lang w:val="nl-NL"/>
        </w:rPr>
        <w:t xml:space="preserve">Đội tuyển điền kinh phấn đấu </w:t>
      </w:r>
      <w:r w:rsidR="00054526" w:rsidRPr="005C20A8">
        <w:rPr>
          <w:szCs w:val="28"/>
          <w:lang w:val="nl-NL"/>
        </w:rPr>
        <w:t>0</w:t>
      </w:r>
      <w:r w:rsidR="009D3C1C">
        <w:rPr>
          <w:szCs w:val="28"/>
          <w:lang w:val="nl-NL"/>
        </w:rPr>
        <w:t>2</w:t>
      </w:r>
      <w:r w:rsidR="00054526" w:rsidRPr="005C20A8">
        <w:rPr>
          <w:szCs w:val="28"/>
          <w:lang w:val="nl-NL"/>
        </w:rPr>
        <w:t xml:space="preserve"> </w:t>
      </w:r>
      <w:r>
        <w:rPr>
          <w:szCs w:val="28"/>
          <w:lang w:val="nl-NL"/>
        </w:rPr>
        <w:t xml:space="preserve">huy chương cấp huyện, </w:t>
      </w:r>
      <w:r w:rsidR="00054526" w:rsidRPr="005C20A8">
        <w:rPr>
          <w:szCs w:val="28"/>
          <w:lang w:val="nl-NL"/>
        </w:rPr>
        <w:t>0</w:t>
      </w:r>
      <w:r w:rsidR="009D3C1C">
        <w:rPr>
          <w:szCs w:val="28"/>
          <w:lang w:val="nl-NL"/>
        </w:rPr>
        <w:t>1</w:t>
      </w:r>
      <w:r w:rsidR="00054526" w:rsidRPr="005C20A8">
        <w:rPr>
          <w:szCs w:val="28"/>
          <w:lang w:val="nl-NL"/>
        </w:rPr>
        <w:t xml:space="preserve"> </w:t>
      </w:r>
      <w:r>
        <w:rPr>
          <w:szCs w:val="28"/>
          <w:lang w:val="nl-NL"/>
        </w:rPr>
        <w:t>huy chương cấp tỉnh.</w:t>
      </w:r>
    </w:p>
    <w:p w:rsidR="009D3C1C" w:rsidRPr="005C20A8" w:rsidRDefault="009D3C1C" w:rsidP="00EC1D40">
      <w:pPr>
        <w:pStyle w:val="ListParagraph"/>
        <w:spacing w:before="100"/>
        <w:ind w:left="0"/>
        <w:contextualSpacing w:val="0"/>
        <w:rPr>
          <w:szCs w:val="28"/>
        </w:rPr>
      </w:pPr>
      <w:r>
        <w:rPr>
          <w:szCs w:val="28"/>
          <w:lang w:val="nl-NL"/>
        </w:rPr>
        <w:t>Đội tuyển cờ vua 01 huy chương cấp huyện.</w:t>
      </w:r>
    </w:p>
    <w:p w:rsidR="00054526" w:rsidRPr="005C20A8" w:rsidRDefault="003268B2" w:rsidP="00EC1D40">
      <w:pPr>
        <w:spacing w:before="100"/>
        <w:ind w:firstLine="720"/>
        <w:jc w:val="both"/>
        <w:rPr>
          <w:rFonts w:ascii="Times New Roman" w:hAnsi="Times New Roman"/>
          <w:szCs w:val="28"/>
          <w:lang w:val="nl-NL"/>
        </w:rPr>
      </w:pPr>
      <w:r>
        <w:rPr>
          <w:rFonts w:ascii="Times New Roman" w:hAnsi="Times New Roman"/>
          <w:szCs w:val="28"/>
          <w:lang w:val="nl-NL"/>
        </w:rPr>
        <w:t>c)</w:t>
      </w:r>
      <w:r w:rsidR="00054526" w:rsidRPr="005C20A8">
        <w:rPr>
          <w:rFonts w:ascii="Times New Roman" w:hAnsi="Times New Roman"/>
          <w:szCs w:val="28"/>
          <w:lang w:val="nl-NL"/>
        </w:rPr>
        <w:t xml:space="preserve"> Các cuộc thi khác:</w:t>
      </w:r>
    </w:p>
    <w:p w:rsidR="00054526" w:rsidRPr="005C20A8" w:rsidRDefault="00054526" w:rsidP="00EC1D40">
      <w:pPr>
        <w:spacing w:before="100"/>
        <w:ind w:firstLine="720"/>
        <w:jc w:val="both"/>
        <w:rPr>
          <w:rFonts w:ascii="Times New Roman" w:hAnsi="Times New Roman"/>
          <w:szCs w:val="28"/>
          <w:lang w:val="nl-NL"/>
        </w:rPr>
      </w:pPr>
      <w:r w:rsidRPr="005C20A8">
        <w:rPr>
          <w:rFonts w:ascii="Times New Roman" w:hAnsi="Times New Roman"/>
          <w:szCs w:val="28"/>
          <w:lang w:val="nl-NL"/>
        </w:rPr>
        <w:t xml:space="preserve">Thi </w:t>
      </w:r>
      <w:r w:rsidR="003268B2">
        <w:rPr>
          <w:rFonts w:ascii="Times New Roman" w:hAnsi="Times New Roman"/>
          <w:szCs w:val="28"/>
          <w:lang w:val="nl-NL"/>
        </w:rPr>
        <w:t>họa mi vàng phấn đấu toàn đoàn đ</w:t>
      </w:r>
      <w:r w:rsidRPr="005C20A8">
        <w:rPr>
          <w:rFonts w:ascii="Times New Roman" w:hAnsi="Times New Roman"/>
          <w:szCs w:val="28"/>
          <w:lang w:val="nl-NL"/>
        </w:rPr>
        <w:t>ạt giải ba</w:t>
      </w:r>
      <w:r w:rsidR="003268B2">
        <w:rPr>
          <w:rFonts w:ascii="Times New Roman" w:hAnsi="Times New Roman"/>
          <w:szCs w:val="28"/>
          <w:lang w:val="nl-NL"/>
        </w:rPr>
        <w:t>.</w:t>
      </w:r>
    </w:p>
    <w:p w:rsidR="00054526" w:rsidRPr="005C20A8" w:rsidRDefault="00054526" w:rsidP="00EC1D40">
      <w:pPr>
        <w:spacing w:before="100"/>
        <w:ind w:firstLine="720"/>
        <w:jc w:val="both"/>
        <w:rPr>
          <w:rFonts w:ascii="Times New Roman" w:hAnsi="Times New Roman"/>
          <w:b/>
          <w:szCs w:val="28"/>
          <w:lang w:val="nl-NL"/>
        </w:rPr>
      </w:pPr>
      <w:r w:rsidRPr="005C20A8">
        <w:rPr>
          <w:rFonts w:ascii="Times New Roman" w:hAnsi="Times New Roman"/>
          <w:b/>
          <w:szCs w:val="28"/>
          <w:lang w:val="nl-NL"/>
        </w:rPr>
        <w:t>3. Chỉ tiêu về PCGD THCS</w:t>
      </w:r>
    </w:p>
    <w:p w:rsidR="00054526" w:rsidRPr="005C20A8" w:rsidRDefault="00054526" w:rsidP="00EC1D40">
      <w:pPr>
        <w:spacing w:before="100"/>
        <w:ind w:firstLine="720"/>
        <w:jc w:val="both"/>
        <w:rPr>
          <w:rFonts w:ascii="Times New Roman" w:hAnsi="Times New Roman"/>
          <w:szCs w:val="28"/>
          <w:lang w:val="nl-NL"/>
        </w:rPr>
      </w:pPr>
      <w:r w:rsidRPr="005C20A8">
        <w:rPr>
          <w:rFonts w:ascii="Times New Roman" w:hAnsi="Times New Roman"/>
          <w:szCs w:val="28"/>
          <w:lang w:val="nl-NL"/>
        </w:rPr>
        <w:t xml:space="preserve">* Duy trì sĩ số đạt: </w:t>
      </w:r>
      <w:r w:rsidR="009B1EE0">
        <w:rPr>
          <w:rFonts w:ascii="Times New Roman" w:hAnsi="Times New Roman"/>
          <w:szCs w:val="28"/>
          <w:lang w:val="nl-NL"/>
        </w:rPr>
        <w:t>302</w:t>
      </w:r>
      <w:r w:rsidRPr="005C20A8">
        <w:rPr>
          <w:rFonts w:ascii="Times New Roman" w:hAnsi="Times New Roman"/>
          <w:szCs w:val="28"/>
          <w:lang w:val="nl-NL"/>
        </w:rPr>
        <w:t>/</w:t>
      </w:r>
      <w:r w:rsidR="003268B2">
        <w:rPr>
          <w:rFonts w:ascii="Times New Roman" w:hAnsi="Times New Roman"/>
          <w:szCs w:val="28"/>
          <w:lang w:val="nl-NL"/>
        </w:rPr>
        <w:t>30</w:t>
      </w:r>
      <w:r w:rsidR="009B1EE0">
        <w:rPr>
          <w:rFonts w:ascii="Times New Roman" w:hAnsi="Times New Roman"/>
          <w:szCs w:val="28"/>
          <w:lang w:val="nl-NL"/>
        </w:rPr>
        <w:t>2</w:t>
      </w:r>
      <w:r w:rsidRPr="005C20A8">
        <w:rPr>
          <w:rFonts w:ascii="Times New Roman" w:hAnsi="Times New Roman"/>
          <w:szCs w:val="28"/>
          <w:lang w:val="nl-NL"/>
        </w:rPr>
        <w:t xml:space="preserve"> = 100%</w:t>
      </w:r>
    </w:p>
    <w:p w:rsidR="00054526" w:rsidRPr="005C20A8" w:rsidRDefault="00054526" w:rsidP="00EC1D40">
      <w:pPr>
        <w:spacing w:before="100"/>
        <w:ind w:firstLine="720"/>
        <w:jc w:val="both"/>
        <w:rPr>
          <w:rFonts w:ascii="Times New Roman" w:hAnsi="Times New Roman"/>
          <w:szCs w:val="28"/>
          <w:lang w:val="nl-NL"/>
        </w:rPr>
      </w:pPr>
      <w:r w:rsidRPr="005C20A8">
        <w:rPr>
          <w:rFonts w:ascii="Times New Roman" w:hAnsi="Times New Roman"/>
          <w:szCs w:val="28"/>
          <w:lang w:val="nl-NL"/>
        </w:rPr>
        <w:t>* Đạt chuẩn phổ cập giáo dục THCS năm 20</w:t>
      </w:r>
      <w:r w:rsidR="003268B2">
        <w:rPr>
          <w:rFonts w:ascii="Times New Roman" w:hAnsi="Times New Roman"/>
          <w:szCs w:val="28"/>
          <w:lang w:val="nl-NL"/>
        </w:rPr>
        <w:t>2</w:t>
      </w:r>
      <w:r w:rsidR="009B1EE0">
        <w:rPr>
          <w:rFonts w:ascii="Times New Roman" w:hAnsi="Times New Roman"/>
          <w:szCs w:val="28"/>
          <w:lang w:val="nl-NL"/>
        </w:rPr>
        <w:t>1</w:t>
      </w:r>
      <w:r w:rsidRPr="005C20A8">
        <w:rPr>
          <w:rFonts w:ascii="Times New Roman" w:hAnsi="Times New Roman"/>
          <w:szCs w:val="28"/>
          <w:lang w:val="nl-NL"/>
        </w:rPr>
        <w:t xml:space="preserve"> .</w:t>
      </w:r>
    </w:p>
    <w:p w:rsidR="00E05131" w:rsidRDefault="003268B2" w:rsidP="00EC1D40">
      <w:pPr>
        <w:spacing w:before="100"/>
        <w:ind w:firstLine="720"/>
        <w:jc w:val="both"/>
        <w:rPr>
          <w:rFonts w:ascii="Times New Roman" w:hAnsi="Times New Roman"/>
          <w:b/>
          <w:szCs w:val="28"/>
          <w:lang w:val="nl-NL"/>
        </w:rPr>
      </w:pPr>
      <w:r>
        <w:rPr>
          <w:rFonts w:ascii="Times New Roman" w:hAnsi="Times New Roman"/>
          <w:szCs w:val="28"/>
          <w:lang w:val="nl-NL"/>
        </w:rPr>
        <w:lastRenderedPageBreak/>
        <w:t>Phối hợp với các trường THPT, t</w:t>
      </w:r>
      <w:r w:rsidR="00054526" w:rsidRPr="005C20A8">
        <w:rPr>
          <w:rFonts w:ascii="Times New Roman" w:hAnsi="Times New Roman"/>
          <w:szCs w:val="28"/>
          <w:lang w:val="nl-NL"/>
        </w:rPr>
        <w:t>rung tâm Giáo dục nghề nghiệp và Giáo dục thường xuyên vận động học sinh sau khi tốt nghiệp THCS tiếp tụ</w:t>
      </w:r>
      <w:r>
        <w:rPr>
          <w:rFonts w:ascii="Times New Roman" w:hAnsi="Times New Roman"/>
          <w:szCs w:val="28"/>
          <w:lang w:val="nl-NL"/>
        </w:rPr>
        <w:t>c</w:t>
      </w:r>
      <w:r w:rsidR="009A2B6C">
        <w:rPr>
          <w:rFonts w:ascii="Times New Roman" w:hAnsi="Times New Roman"/>
          <w:szCs w:val="28"/>
          <w:lang w:val="nl-NL"/>
        </w:rPr>
        <w:t xml:space="preserve"> học lên THPT và học nghề đạt 90</w:t>
      </w:r>
      <w:r>
        <w:rPr>
          <w:rFonts w:ascii="Times New Roman" w:hAnsi="Times New Roman"/>
          <w:szCs w:val="28"/>
          <w:lang w:val="nl-NL"/>
        </w:rPr>
        <w:t>,</w:t>
      </w:r>
      <w:r w:rsidR="009B1EE0">
        <w:rPr>
          <w:rFonts w:ascii="Times New Roman" w:hAnsi="Times New Roman"/>
          <w:szCs w:val="28"/>
          <w:lang w:val="nl-NL"/>
        </w:rPr>
        <w:t>7</w:t>
      </w:r>
      <w:r w:rsidR="00054526" w:rsidRPr="005C20A8">
        <w:rPr>
          <w:rFonts w:ascii="Times New Roman" w:hAnsi="Times New Roman"/>
          <w:szCs w:val="28"/>
          <w:lang w:val="nl-NL"/>
        </w:rPr>
        <w:t>% trở lên</w:t>
      </w:r>
      <w:r w:rsidR="0087304A">
        <w:rPr>
          <w:rFonts w:ascii="Times New Roman" w:hAnsi="Times New Roman"/>
          <w:szCs w:val="28"/>
          <w:lang w:val="nl-NL"/>
        </w:rPr>
        <w:t xml:space="preserve"> (</w:t>
      </w:r>
      <w:r w:rsidR="007A0906">
        <w:rPr>
          <w:rFonts w:ascii="Times New Roman" w:hAnsi="Times New Roman"/>
          <w:szCs w:val="28"/>
          <w:lang w:val="nl-NL"/>
        </w:rPr>
        <w:t>78</w:t>
      </w:r>
      <w:r w:rsidR="0087304A">
        <w:rPr>
          <w:rFonts w:ascii="Times New Roman" w:hAnsi="Times New Roman"/>
          <w:szCs w:val="28"/>
          <w:lang w:val="nl-NL"/>
        </w:rPr>
        <w:t>/</w:t>
      </w:r>
      <w:r w:rsidR="007A0906">
        <w:rPr>
          <w:rFonts w:ascii="Times New Roman" w:hAnsi="Times New Roman"/>
          <w:szCs w:val="28"/>
          <w:lang w:val="nl-NL"/>
        </w:rPr>
        <w:t>8</w:t>
      </w:r>
      <w:r w:rsidR="009B1EE0">
        <w:rPr>
          <w:rFonts w:ascii="Times New Roman" w:hAnsi="Times New Roman"/>
          <w:szCs w:val="28"/>
          <w:lang w:val="nl-NL"/>
        </w:rPr>
        <w:t>6</w:t>
      </w:r>
      <w:r w:rsidR="007A0906">
        <w:rPr>
          <w:rFonts w:ascii="Times New Roman" w:hAnsi="Times New Roman"/>
          <w:szCs w:val="28"/>
          <w:lang w:val="nl-NL"/>
        </w:rPr>
        <w:t xml:space="preserve"> </w:t>
      </w:r>
      <w:r w:rsidR="009B1EE0">
        <w:rPr>
          <w:rFonts w:ascii="Times New Roman" w:hAnsi="Times New Roman"/>
          <w:szCs w:val="28"/>
          <w:lang w:val="nl-NL"/>
        </w:rPr>
        <w:t>=</w:t>
      </w:r>
      <w:r w:rsidR="007A0906">
        <w:rPr>
          <w:rFonts w:ascii="Times New Roman" w:hAnsi="Times New Roman"/>
          <w:szCs w:val="28"/>
          <w:lang w:val="nl-NL"/>
        </w:rPr>
        <w:t xml:space="preserve"> </w:t>
      </w:r>
      <w:r w:rsidR="009B1EE0">
        <w:rPr>
          <w:rFonts w:ascii="Times New Roman" w:hAnsi="Times New Roman"/>
          <w:szCs w:val="28"/>
          <w:lang w:val="nl-NL"/>
        </w:rPr>
        <w:t>90,</w:t>
      </w:r>
      <w:r w:rsidR="007A0906">
        <w:rPr>
          <w:rFonts w:ascii="Times New Roman" w:hAnsi="Times New Roman"/>
          <w:szCs w:val="28"/>
          <w:lang w:val="nl-NL"/>
        </w:rPr>
        <w:t>7</w:t>
      </w:r>
      <w:r w:rsidR="009B1EE0">
        <w:rPr>
          <w:rFonts w:ascii="Times New Roman" w:hAnsi="Times New Roman"/>
          <w:szCs w:val="28"/>
          <w:lang w:val="nl-NL"/>
        </w:rPr>
        <w:t>%</w:t>
      </w:r>
      <w:r>
        <w:rPr>
          <w:rFonts w:ascii="Times New Roman" w:hAnsi="Times New Roman"/>
          <w:szCs w:val="28"/>
          <w:lang w:val="nl-NL"/>
        </w:rPr>
        <w:t xml:space="preserve"> em TN THCS)</w:t>
      </w:r>
      <w:r w:rsidR="00054526" w:rsidRPr="005C20A8">
        <w:rPr>
          <w:rFonts w:ascii="Times New Roman" w:hAnsi="Times New Roman"/>
          <w:szCs w:val="28"/>
          <w:lang w:val="nl-NL"/>
        </w:rPr>
        <w:t>.</w:t>
      </w:r>
    </w:p>
    <w:p w:rsidR="00054526" w:rsidRPr="005C20A8" w:rsidRDefault="00054526" w:rsidP="00EC1D40">
      <w:pPr>
        <w:spacing w:before="100"/>
        <w:ind w:firstLine="720"/>
        <w:jc w:val="both"/>
        <w:rPr>
          <w:rFonts w:ascii="Times New Roman" w:hAnsi="Times New Roman"/>
          <w:b/>
          <w:szCs w:val="28"/>
          <w:lang w:val="nl-NL"/>
        </w:rPr>
      </w:pPr>
      <w:r w:rsidRPr="005C20A8">
        <w:rPr>
          <w:rFonts w:ascii="Times New Roman" w:hAnsi="Times New Roman"/>
          <w:b/>
          <w:szCs w:val="28"/>
          <w:lang w:val="nl-NL"/>
        </w:rPr>
        <w:t>4. Công tác đội</w:t>
      </w:r>
    </w:p>
    <w:p w:rsidR="003268B2" w:rsidRDefault="00054526" w:rsidP="00EC1D40">
      <w:pPr>
        <w:spacing w:before="100"/>
        <w:ind w:firstLine="720"/>
        <w:jc w:val="both"/>
        <w:rPr>
          <w:rFonts w:ascii="Times New Roman" w:hAnsi="Times New Roman"/>
          <w:szCs w:val="28"/>
          <w:lang w:val="nl-NL"/>
        </w:rPr>
      </w:pPr>
      <w:r w:rsidRPr="005C20A8">
        <w:rPr>
          <w:rFonts w:ascii="Times New Roman" w:hAnsi="Times New Roman"/>
          <w:szCs w:val="28"/>
          <w:lang w:val="nl-NL"/>
        </w:rPr>
        <w:t xml:space="preserve">Thực hiện tốt các </w:t>
      </w:r>
      <w:r w:rsidR="00E05131">
        <w:rPr>
          <w:rFonts w:ascii="Times New Roman" w:hAnsi="Times New Roman"/>
          <w:szCs w:val="28"/>
          <w:lang w:val="nl-NL"/>
        </w:rPr>
        <w:t>chương trình hoạt động của Liên Đội được Hội đồng Đội phê duyệt</w:t>
      </w:r>
      <w:r w:rsidR="003268B2">
        <w:rPr>
          <w:rFonts w:ascii="Times New Roman" w:hAnsi="Times New Roman"/>
          <w:szCs w:val="28"/>
          <w:lang w:val="nl-NL"/>
        </w:rPr>
        <w:t xml:space="preserve">. </w:t>
      </w:r>
    </w:p>
    <w:p w:rsidR="00054526" w:rsidRPr="005C20A8" w:rsidRDefault="00054526" w:rsidP="005C20A8">
      <w:pPr>
        <w:spacing w:before="120"/>
        <w:ind w:firstLine="720"/>
        <w:jc w:val="both"/>
        <w:rPr>
          <w:rFonts w:ascii="Times New Roman" w:hAnsi="Times New Roman"/>
          <w:b/>
          <w:szCs w:val="28"/>
          <w:lang w:val="nl-NL"/>
        </w:rPr>
      </w:pPr>
      <w:r w:rsidRPr="005C20A8">
        <w:rPr>
          <w:rFonts w:ascii="Times New Roman" w:hAnsi="Times New Roman"/>
          <w:b/>
          <w:szCs w:val="28"/>
          <w:lang w:val="nl-NL"/>
        </w:rPr>
        <w:t>5. Chỉ tiêu đội ngũ.</w:t>
      </w:r>
    </w:p>
    <w:p w:rsidR="00054526" w:rsidRPr="005C20A8" w:rsidRDefault="00054526" w:rsidP="005C20A8">
      <w:pPr>
        <w:spacing w:before="120"/>
        <w:ind w:firstLine="720"/>
        <w:jc w:val="both"/>
        <w:rPr>
          <w:rFonts w:ascii="Times New Roman" w:hAnsi="Times New Roman"/>
          <w:szCs w:val="28"/>
          <w:lang w:val="nl-NL"/>
        </w:rPr>
      </w:pPr>
      <w:r w:rsidRPr="005C20A8">
        <w:rPr>
          <w:rFonts w:ascii="Times New Roman" w:hAnsi="Times New Roman"/>
          <w:szCs w:val="28"/>
          <w:lang w:val="nl-NL"/>
        </w:rPr>
        <w:t>Tổng số cán bộ, giáo viên, nhân viên hiện có:  2</w:t>
      </w:r>
      <w:r w:rsidR="009B1EE0">
        <w:rPr>
          <w:rFonts w:ascii="Times New Roman" w:hAnsi="Times New Roman"/>
          <w:szCs w:val="28"/>
          <w:lang w:val="nl-NL"/>
        </w:rPr>
        <w:t>4</w:t>
      </w:r>
      <w:r w:rsidRPr="005C20A8">
        <w:rPr>
          <w:rFonts w:ascii="Times New Roman" w:hAnsi="Times New Roman"/>
          <w:szCs w:val="28"/>
          <w:lang w:val="nl-NL"/>
        </w:rPr>
        <w:t xml:space="preserve"> đ/c</w:t>
      </w:r>
      <w:r w:rsidR="003268B2">
        <w:rPr>
          <w:rFonts w:ascii="Times New Roman" w:hAnsi="Times New Roman"/>
          <w:szCs w:val="28"/>
          <w:lang w:val="nl-NL"/>
        </w:rPr>
        <w:t>.</w:t>
      </w:r>
    </w:p>
    <w:p w:rsidR="00054526" w:rsidRPr="005C20A8" w:rsidRDefault="003268B2" w:rsidP="005C20A8">
      <w:pPr>
        <w:spacing w:before="120"/>
        <w:ind w:firstLine="720"/>
        <w:jc w:val="both"/>
        <w:rPr>
          <w:rFonts w:ascii="Times New Roman" w:hAnsi="Times New Roman"/>
          <w:szCs w:val="28"/>
          <w:lang w:val="nl-NL"/>
        </w:rPr>
      </w:pPr>
      <w:r>
        <w:rPr>
          <w:rFonts w:ascii="Times New Roman" w:hAnsi="Times New Roman"/>
          <w:szCs w:val="28"/>
          <w:lang w:val="nl-NL"/>
        </w:rPr>
        <w:t>Trong đó:</w:t>
      </w:r>
      <w:r w:rsidR="009B1EE0">
        <w:rPr>
          <w:rFonts w:ascii="Times New Roman" w:hAnsi="Times New Roman"/>
          <w:szCs w:val="28"/>
          <w:lang w:val="nl-NL"/>
        </w:rPr>
        <w:t xml:space="preserve"> Quản lí 03</w:t>
      </w:r>
      <w:r w:rsidR="00054526" w:rsidRPr="005C20A8">
        <w:rPr>
          <w:rFonts w:ascii="Times New Roman" w:hAnsi="Times New Roman"/>
          <w:szCs w:val="28"/>
          <w:lang w:val="nl-NL"/>
        </w:rPr>
        <w:t xml:space="preserve">, giáo viên </w:t>
      </w:r>
      <w:r>
        <w:rPr>
          <w:rFonts w:ascii="Times New Roman" w:hAnsi="Times New Roman"/>
          <w:szCs w:val="28"/>
          <w:lang w:val="nl-NL"/>
        </w:rPr>
        <w:t>1</w:t>
      </w:r>
      <w:r w:rsidR="009B1EE0">
        <w:rPr>
          <w:rFonts w:ascii="Times New Roman" w:hAnsi="Times New Roman"/>
          <w:szCs w:val="28"/>
          <w:lang w:val="nl-NL"/>
        </w:rPr>
        <w:t>7 (thiếu 01</w:t>
      </w:r>
      <w:r w:rsidR="00DE56A9">
        <w:rPr>
          <w:rFonts w:ascii="Times New Roman" w:hAnsi="Times New Roman"/>
          <w:szCs w:val="28"/>
          <w:lang w:val="nl-NL"/>
        </w:rPr>
        <w:t xml:space="preserve">: giáo viên mĩ thuật </w:t>
      </w:r>
      <w:r w:rsidR="00E05131">
        <w:rPr>
          <w:rFonts w:ascii="Times New Roman" w:hAnsi="Times New Roman"/>
          <w:szCs w:val="28"/>
          <w:lang w:val="nl-NL"/>
        </w:rPr>
        <w:t xml:space="preserve">đã được </w:t>
      </w:r>
      <w:r w:rsidR="00DE56A9">
        <w:rPr>
          <w:rFonts w:ascii="Times New Roman" w:hAnsi="Times New Roman"/>
          <w:szCs w:val="28"/>
          <w:lang w:val="nl-NL"/>
        </w:rPr>
        <w:t>tăng cường từ Quảng Thành, TPT Đội</w:t>
      </w:r>
      <w:r w:rsidR="00E05131">
        <w:rPr>
          <w:rFonts w:ascii="Times New Roman" w:hAnsi="Times New Roman"/>
          <w:szCs w:val="28"/>
          <w:lang w:val="nl-NL"/>
        </w:rPr>
        <w:t xml:space="preserve"> do</w:t>
      </w:r>
      <w:r w:rsidR="00DE56A9">
        <w:rPr>
          <w:rFonts w:ascii="Times New Roman" w:hAnsi="Times New Roman"/>
          <w:szCs w:val="28"/>
          <w:lang w:val="nl-NL"/>
        </w:rPr>
        <w:t xml:space="preserve"> giáo viên Âm nhạc kiêm)</w:t>
      </w:r>
      <w:r w:rsidR="00054526" w:rsidRPr="005C20A8">
        <w:rPr>
          <w:rFonts w:ascii="Times New Roman" w:hAnsi="Times New Roman"/>
          <w:szCs w:val="28"/>
          <w:lang w:val="nl-NL"/>
        </w:rPr>
        <w:t>, nhân viên 4 (</w:t>
      </w:r>
      <w:r w:rsidR="00DE56A9">
        <w:rPr>
          <w:rFonts w:ascii="Times New Roman" w:hAnsi="Times New Roman"/>
          <w:szCs w:val="28"/>
          <w:lang w:val="nl-NL"/>
        </w:rPr>
        <w:t xml:space="preserve">gồm 01 </w:t>
      </w:r>
      <w:r w:rsidR="00054526" w:rsidRPr="005C20A8">
        <w:rPr>
          <w:rFonts w:ascii="Times New Roman" w:hAnsi="Times New Roman"/>
          <w:szCs w:val="28"/>
          <w:lang w:val="nl-NL"/>
        </w:rPr>
        <w:t>văn thư</w:t>
      </w:r>
      <w:r w:rsidR="00DE56A9">
        <w:rPr>
          <w:rFonts w:ascii="Times New Roman" w:hAnsi="Times New Roman"/>
          <w:szCs w:val="28"/>
          <w:lang w:val="nl-NL"/>
        </w:rPr>
        <w:t>, 01 thủ quỹ; 01</w:t>
      </w:r>
      <w:r w:rsidR="00054526" w:rsidRPr="005C20A8">
        <w:rPr>
          <w:rFonts w:ascii="Times New Roman" w:hAnsi="Times New Roman"/>
          <w:szCs w:val="28"/>
          <w:lang w:val="nl-NL"/>
        </w:rPr>
        <w:t xml:space="preserve"> kế toán</w:t>
      </w:r>
      <w:r w:rsidR="00DE56A9">
        <w:rPr>
          <w:rFonts w:ascii="Times New Roman" w:hAnsi="Times New Roman"/>
          <w:szCs w:val="28"/>
          <w:lang w:val="nl-NL"/>
        </w:rPr>
        <w:t>; 01</w:t>
      </w:r>
      <w:r w:rsidR="00054526" w:rsidRPr="005C20A8">
        <w:rPr>
          <w:rFonts w:ascii="Times New Roman" w:hAnsi="Times New Roman"/>
          <w:szCs w:val="28"/>
          <w:lang w:val="nl-NL"/>
        </w:rPr>
        <w:t xml:space="preserve"> TB</w:t>
      </w:r>
      <w:r w:rsidR="00DE56A9">
        <w:rPr>
          <w:rFonts w:ascii="Times New Roman" w:hAnsi="Times New Roman"/>
          <w:szCs w:val="28"/>
          <w:lang w:val="nl-NL"/>
        </w:rPr>
        <w:t>,</w:t>
      </w:r>
      <w:r w:rsidR="00054526" w:rsidRPr="005C20A8">
        <w:rPr>
          <w:rFonts w:ascii="Times New Roman" w:hAnsi="Times New Roman"/>
          <w:szCs w:val="28"/>
          <w:lang w:val="nl-NL"/>
        </w:rPr>
        <w:t>TV</w:t>
      </w:r>
      <w:r w:rsidR="00DE56A9">
        <w:rPr>
          <w:rFonts w:ascii="Times New Roman" w:hAnsi="Times New Roman"/>
          <w:szCs w:val="28"/>
          <w:lang w:val="nl-NL"/>
        </w:rPr>
        <w:t>; 01</w:t>
      </w:r>
      <w:r w:rsidR="00054526" w:rsidRPr="005C20A8">
        <w:rPr>
          <w:rFonts w:ascii="Times New Roman" w:hAnsi="Times New Roman"/>
          <w:szCs w:val="28"/>
          <w:lang w:val="nl-NL"/>
        </w:rPr>
        <w:t xml:space="preserve"> Ytế). </w:t>
      </w:r>
    </w:p>
    <w:p w:rsidR="00054526" w:rsidRPr="005C20A8" w:rsidRDefault="00DE56A9" w:rsidP="005C20A8">
      <w:pPr>
        <w:spacing w:before="120"/>
        <w:ind w:firstLine="720"/>
        <w:jc w:val="both"/>
        <w:rPr>
          <w:rFonts w:ascii="Times New Roman" w:hAnsi="Times New Roman"/>
          <w:szCs w:val="28"/>
          <w:lang w:val="nl-NL"/>
        </w:rPr>
      </w:pPr>
      <w:r>
        <w:rPr>
          <w:rFonts w:ascii="Times New Roman" w:hAnsi="Times New Roman"/>
          <w:szCs w:val="28"/>
          <w:lang w:val="nl-NL"/>
        </w:rPr>
        <w:t>5</w:t>
      </w:r>
      <w:r w:rsidR="00054526" w:rsidRPr="005C20A8">
        <w:rPr>
          <w:rFonts w:ascii="Times New Roman" w:hAnsi="Times New Roman"/>
          <w:szCs w:val="28"/>
          <w:lang w:val="nl-NL"/>
        </w:rPr>
        <w:t>.1. Nhận thức chính trị:</w:t>
      </w:r>
    </w:p>
    <w:p w:rsidR="00054526" w:rsidRPr="005C20A8" w:rsidRDefault="00054526" w:rsidP="005C20A8">
      <w:pPr>
        <w:spacing w:before="120"/>
        <w:ind w:firstLine="720"/>
        <w:jc w:val="both"/>
        <w:rPr>
          <w:rFonts w:ascii="Times New Roman" w:hAnsi="Times New Roman"/>
          <w:szCs w:val="28"/>
          <w:lang w:val="nl-NL"/>
        </w:rPr>
      </w:pPr>
      <w:r w:rsidRPr="005C20A8">
        <w:rPr>
          <w:rFonts w:ascii="Times New Roman" w:hAnsi="Times New Roman"/>
          <w:szCs w:val="28"/>
          <w:lang w:val="nl-NL"/>
        </w:rPr>
        <w:t>100% CB, GV, NV có tư tưởng lập trường chính trị vững vàng, thực hiện tốt đường lối chính sách của  Đảng, pháp luật của nhà nước.</w:t>
      </w:r>
    </w:p>
    <w:p w:rsidR="00054526" w:rsidRPr="005C20A8" w:rsidRDefault="00DE56A9" w:rsidP="005C20A8">
      <w:pPr>
        <w:spacing w:before="120"/>
        <w:ind w:firstLine="720"/>
        <w:jc w:val="both"/>
        <w:rPr>
          <w:rFonts w:ascii="Times New Roman" w:hAnsi="Times New Roman"/>
          <w:szCs w:val="28"/>
          <w:lang w:val="nl-NL"/>
        </w:rPr>
      </w:pPr>
      <w:r>
        <w:rPr>
          <w:rFonts w:ascii="Times New Roman" w:hAnsi="Times New Roman"/>
          <w:szCs w:val="28"/>
          <w:lang w:val="nl-NL"/>
        </w:rPr>
        <w:t>5</w:t>
      </w:r>
      <w:r w:rsidR="00054526" w:rsidRPr="005C20A8">
        <w:rPr>
          <w:rFonts w:ascii="Times New Roman" w:hAnsi="Times New Roman"/>
          <w:szCs w:val="28"/>
          <w:lang w:val="nl-NL"/>
        </w:rPr>
        <w:t xml:space="preserve">.2. Chuyên môn nghiệp vụ: </w:t>
      </w:r>
    </w:p>
    <w:p w:rsidR="00054526" w:rsidRPr="005C20A8" w:rsidRDefault="00054526" w:rsidP="005C20A8">
      <w:pPr>
        <w:spacing w:before="120"/>
        <w:ind w:firstLine="720"/>
        <w:jc w:val="both"/>
        <w:rPr>
          <w:rFonts w:ascii="Times New Roman" w:hAnsi="Times New Roman"/>
          <w:szCs w:val="28"/>
          <w:lang w:val="nl-NL"/>
        </w:rPr>
      </w:pPr>
      <w:r w:rsidRPr="005C20A8">
        <w:rPr>
          <w:rFonts w:ascii="Times New Roman" w:hAnsi="Times New Roman"/>
          <w:szCs w:val="28"/>
          <w:lang w:val="nl-NL"/>
        </w:rPr>
        <w:t xml:space="preserve">Thực hiện đúng, đủ chương trình kế hoạch giảng dạy, quy chế chuyên môn của ngành.  Nâng cao khả năng tự học và tự bồi dưỡng đáp ứng được yêu cầu công việc được giao. </w:t>
      </w:r>
    </w:p>
    <w:p w:rsidR="00054526" w:rsidRPr="005C20A8" w:rsidRDefault="00054526" w:rsidP="005C20A8">
      <w:pPr>
        <w:spacing w:before="120"/>
        <w:ind w:firstLine="720"/>
        <w:jc w:val="both"/>
        <w:rPr>
          <w:rFonts w:ascii="Times New Roman" w:hAnsi="Times New Roman"/>
          <w:szCs w:val="28"/>
        </w:rPr>
      </w:pPr>
      <w:r w:rsidRPr="005C20A8">
        <w:rPr>
          <w:rFonts w:ascii="Times New Roman" w:hAnsi="Times New Roman"/>
          <w:szCs w:val="28"/>
        </w:rPr>
        <w:t xml:space="preserve">Phấn đấu trong năm học: </w:t>
      </w:r>
    </w:p>
    <w:p w:rsidR="00054526" w:rsidRPr="005C20A8" w:rsidRDefault="00054526" w:rsidP="005C20A8">
      <w:pPr>
        <w:spacing w:before="120"/>
        <w:ind w:firstLine="720"/>
        <w:jc w:val="both"/>
        <w:rPr>
          <w:rFonts w:ascii="Times New Roman" w:hAnsi="Times New Roman"/>
          <w:szCs w:val="28"/>
        </w:rPr>
      </w:pPr>
      <w:r w:rsidRPr="005C20A8">
        <w:rPr>
          <w:rFonts w:ascii="Times New Roman" w:hAnsi="Times New Roman"/>
          <w:szCs w:val="28"/>
        </w:rPr>
        <w:t xml:space="preserve">- Mỗi giáo viên dự giờ ít nhất 18 tiết. </w:t>
      </w:r>
    </w:p>
    <w:p w:rsidR="00054526" w:rsidRPr="005C20A8" w:rsidRDefault="00054526" w:rsidP="005C20A8">
      <w:pPr>
        <w:spacing w:before="120"/>
        <w:ind w:firstLine="720"/>
        <w:jc w:val="both"/>
        <w:rPr>
          <w:rFonts w:ascii="Times New Roman" w:hAnsi="Times New Roman"/>
          <w:szCs w:val="28"/>
        </w:rPr>
      </w:pPr>
      <w:r w:rsidRPr="005C20A8">
        <w:rPr>
          <w:rFonts w:ascii="Times New Roman" w:hAnsi="Times New Roman"/>
          <w:szCs w:val="28"/>
        </w:rPr>
        <w:t xml:space="preserve">- Dạy và thao giảng cho đồng nghiệp dự giờ ít nhất 9 tiết. </w:t>
      </w:r>
    </w:p>
    <w:p w:rsidR="00054526" w:rsidRDefault="00054526" w:rsidP="005C20A8">
      <w:pPr>
        <w:spacing w:before="120"/>
        <w:ind w:firstLine="720"/>
        <w:jc w:val="both"/>
        <w:rPr>
          <w:rFonts w:ascii="Times New Roman" w:hAnsi="Times New Roman"/>
          <w:szCs w:val="28"/>
        </w:rPr>
      </w:pPr>
      <w:r w:rsidRPr="005C20A8">
        <w:rPr>
          <w:rFonts w:ascii="Times New Roman" w:hAnsi="Times New Roman"/>
          <w:szCs w:val="28"/>
        </w:rPr>
        <w:t>- Có học sinh đạt giải trong các kì thi</w:t>
      </w:r>
      <w:r w:rsidR="00DE56A9">
        <w:rPr>
          <w:rFonts w:ascii="Times New Roman" w:hAnsi="Times New Roman"/>
          <w:szCs w:val="28"/>
        </w:rPr>
        <w:t>.</w:t>
      </w:r>
    </w:p>
    <w:p w:rsidR="003364EF" w:rsidRPr="005C20A8" w:rsidRDefault="003364EF" w:rsidP="003364EF">
      <w:pPr>
        <w:spacing w:before="120"/>
        <w:ind w:firstLine="720"/>
        <w:jc w:val="both"/>
        <w:rPr>
          <w:rFonts w:ascii="Times New Roman" w:hAnsi="Times New Roman"/>
          <w:szCs w:val="28"/>
        </w:rPr>
      </w:pPr>
      <w:r>
        <w:rPr>
          <w:rFonts w:ascii="Times New Roman" w:hAnsi="Times New Roman"/>
          <w:szCs w:val="28"/>
        </w:rPr>
        <w:t>5</w:t>
      </w:r>
      <w:r w:rsidRPr="005C20A8">
        <w:rPr>
          <w:rFonts w:ascii="Times New Roman" w:hAnsi="Times New Roman"/>
          <w:szCs w:val="28"/>
        </w:rPr>
        <w:t>.</w:t>
      </w:r>
      <w:r>
        <w:rPr>
          <w:rFonts w:ascii="Times New Roman" w:hAnsi="Times New Roman"/>
          <w:szCs w:val="28"/>
        </w:rPr>
        <w:t>3</w:t>
      </w:r>
      <w:r w:rsidRPr="005C20A8">
        <w:rPr>
          <w:rFonts w:ascii="Times New Roman" w:hAnsi="Times New Roman"/>
          <w:szCs w:val="28"/>
        </w:rPr>
        <w:t xml:space="preserve">. </w:t>
      </w:r>
      <w:r>
        <w:rPr>
          <w:rFonts w:ascii="Times New Roman" w:hAnsi="Times New Roman"/>
          <w:szCs w:val="28"/>
        </w:rPr>
        <w:t>Đánh giá chuẩn hiệu trưởng, chuẩn nghề nghiệp giáo viên</w:t>
      </w:r>
      <w:r w:rsidRPr="005C20A8">
        <w:rPr>
          <w:rFonts w:ascii="Times New Roman" w:hAnsi="Times New Roman"/>
          <w:szCs w:val="28"/>
        </w:rPr>
        <w:t>:</w:t>
      </w:r>
    </w:p>
    <w:p w:rsidR="003364EF" w:rsidRDefault="003364EF" w:rsidP="003364EF">
      <w:pPr>
        <w:spacing w:before="120"/>
        <w:ind w:firstLine="720"/>
        <w:jc w:val="both"/>
        <w:rPr>
          <w:rFonts w:ascii="Times New Roman" w:hAnsi="Times New Roman"/>
          <w:szCs w:val="28"/>
          <w:lang w:val="nl-NL"/>
        </w:rPr>
      </w:pPr>
      <w:r w:rsidRPr="005C20A8">
        <w:rPr>
          <w:rFonts w:ascii="Times New Roman" w:hAnsi="Times New Roman"/>
          <w:szCs w:val="28"/>
          <w:lang w:val="nl-NL"/>
        </w:rPr>
        <w:t xml:space="preserve">- </w:t>
      </w:r>
      <w:r>
        <w:rPr>
          <w:rFonts w:ascii="Times New Roman" w:hAnsi="Times New Roman"/>
          <w:szCs w:val="28"/>
          <w:lang w:val="nl-NL"/>
        </w:rPr>
        <w:t xml:space="preserve">Chuẩn </w:t>
      </w:r>
      <w:r w:rsidR="001A2649">
        <w:rPr>
          <w:rFonts w:ascii="Times New Roman" w:hAnsi="Times New Roman"/>
          <w:szCs w:val="28"/>
          <w:lang w:val="nl-NL"/>
        </w:rPr>
        <w:t>hiệu trưởng: xếp loại tốt 02 (67,37%</w:t>
      </w:r>
      <w:r>
        <w:rPr>
          <w:rFonts w:ascii="Times New Roman" w:hAnsi="Times New Roman"/>
          <w:szCs w:val="28"/>
          <w:lang w:val="nl-NL"/>
        </w:rPr>
        <w:t>), xếp loại khá 0</w:t>
      </w:r>
      <w:r w:rsidR="001A2649">
        <w:rPr>
          <w:rFonts w:ascii="Times New Roman" w:hAnsi="Times New Roman"/>
          <w:szCs w:val="28"/>
          <w:lang w:val="nl-NL"/>
        </w:rPr>
        <w:t>1</w:t>
      </w:r>
      <w:r>
        <w:rPr>
          <w:rFonts w:ascii="Times New Roman" w:hAnsi="Times New Roman"/>
          <w:szCs w:val="28"/>
          <w:lang w:val="nl-NL"/>
        </w:rPr>
        <w:t xml:space="preserve"> (</w:t>
      </w:r>
      <w:r w:rsidR="001A2649">
        <w:rPr>
          <w:rFonts w:ascii="Times New Roman" w:hAnsi="Times New Roman"/>
          <w:szCs w:val="28"/>
          <w:lang w:val="nl-NL"/>
        </w:rPr>
        <w:t>33,33%</w:t>
      </w:r>
      <w:r>
        <w:rPr>
          <w:rFonts w:ascii="Times New Roman" w:hAnsi="Times New Roman"/>
          <w:szCs w:val="28"/>
          <w:lang w:val="nl-NL"/>
        </w:rPr>
        <w:t>).</w:t>
      </w:r>
    </w:p>
    <w:p w:rsidR="003364EF" w:rsidRDefault="003364EF" w:rsidP="003364EF">
      <w:pPr>
        <w:spacing w:before="120"/>
        <w:ind w:firstLine="720"/>
        <w:jc w:val="both"/>
        <w:rPr>
          <w:rFonts w:ascii="Times New Roman" w:hAnsi="Times New Roman"/>
          <w:szCs w:val="28"/>
          <w:lang w:val="nl-NL"/>
        </w:rPr>
      </w:pPr>
      <w:r>
        <w:rPr>
          <w:rFonts w:ascii="Times New Roman" w:hAnsi="Times New Roman"/>
          <w:szCs w:val="28"/>
          <w:lang w:val="nl-NL"/>
        </w:rPr>
        <w:t>- Chuẩn nghề nghiệp giáo viên: xếp loại tốt 8 (4</w:t>
      </w:r>
      <w:r w:rsidR="001A2649">
        <w:rPr>
          <w:rFonts w:ascii="Times New Roman" w:hAnsi="Times New Roman"/>
          <w:szCs w:val="28"/>
          <w:lang w:val="nl-NL"/>
        </w:rPr>
        <w:t>7</w:t>
      </w:r>
      <w:r>
        <w:rPr>
          <w:rFonts w:ascii="Times New Roman" w:hAnsi="Times New Roman"/>
          <w:szCs w:val="28"/>
          <w:lang w:val="nl-NL"/>
        </w:rPr>
        <w:t>,</w:t>
      </w:r>
      <w:r w:rsidR="001A2649">
        <w:rPr>
          <w:rFonts w:ascii="Times New Roman" w:hAnsi="Times New Roman"/>
          <w:szCs w:val="28"/>
          <w:lang w:val="nl-NL"/>
        </w:rPr>
        <w:t>05%), xếp loại khá 09 (52</w:t>
      </w:r>
      <w:r>
        <w:rPr>
          <w:rFonts w:ascii="Times New Roman" w:hAnsi="Times New Roman"/>
          <w:szCs w:val="28"/>
          <w:lang w:val="nl-NL"/>
        </w:rPr>
        <w:t>,</w:t>
      </w:r>
      <w:r w:rsidR="001A2649">
        <w:rPr>
          <w:rFonts w:ascii="Times New Roman" w:hAnsi="Times New Roman"/>
          <w:szCs w:val="28"/>
          <w:lang w:val="nl-NL"/>
        </w:rPr>
        <w:t>95</w:t>
      </w:r>
      <w:r>
        <w:rPr>
          <w:rFonts w:ascii="Times New Roman" w:hAnsi="Times New Roman"/>
          <w:szCs w:val="28"/>
          <w:lang w:val="nl-NL"/>
        </w:rPr>
        <w:t>%).</w:t>
      </w:r>
    </w:p>
    <w:p w:rsidR="00054526" w:rsidRDefault="00DE56A9" w:rsidP="005C20A8">
      <w:pPr>
        <w:spacing w:before="120"/>
        <w:ind w:firstLine="720"/>
        <w:jc w:val="both"/>
        <w:rPr>
          <w:rFonts w:ascii="Times New Roman" w:hAnsi="Times New Roman"/>
          <w:szCs w:val="28"/>
        </w:rPr>
      </w:pPr>
      <w:r>
        <w:rPr>
          <w:rFonts w:ascii="Times New Roman" w:hAnsi="Times New Roman"/>
          <w:szCs w:val="28"/>
        </w:rPr>
        <w:t>5</w:t>
      </w:r>
      <w:r w:rsidR="00054526" w:rsidRPr="005C20A8">
        <w:rPr>
          <w:rFonts w:ascii="Times New Roman" w:hAnsi="Times New Roman"/>
          <w:szCs w:val="28"/>
        </w:rPr>
        <w:t>.</w:t>
      </w:r>
      <w:r w:rsidR="003364EF">
        <w:rPr>
          <w:rFonts w:ascii="Times New Roman" w:hAnsi="Times New Roman"/>
          <w:szCs w:val="28"/>
        </w:rPr>
        <w:t>4</w:t>
      </w:r>
      <w:r w:rsidR="00054526" w:rsidRPr="005C20A8">
        <w:rPr>
          <w:rFonts w:ascii="Times New Roman" w:hAnsi="Times New Roman"/>
          <w:szCs w:val="28"/>
        </w:rPr>
        <w:t xml:space="preserve">. Xếp loại </w:t>
      </w:r>
      <w:r>
        <w:rPr>
          <w:rFonts w:ascii="Times New Roman" w:hAnsi="Times New Roman"/>
          <w:szCs w:val="28"/>
        </w:rPr>
        <w:t>viên chức</w:t>
      </w:r>
      <w:r w:rsidR="00054526" w:rsidRPr="005C20A8">
        <w:rPr>
          <w:rFonts w:ascii="Times New Roman" w:hAnsi="Times New Roman"/>
          <w:szCs w:val="28"/>
        </w:rPr>
        <w:t>:</w:t>
      </w:r>
    </w:p>
    <w:p w:rsidR="001D39C4" w:rsidRPr="001D39C4" w:rsidRDefault="001D39C4" w:rsidP="001D39C4">
      <w:pPr>
        <w:spacing w:before="120"/>
        <w:ind w:firstLine="720"/>
        <w:jc w:val="both"/>
        <w:rPr>
          <w:rFonts w:ascii="Times New Roman" w:hAnsi="Times New Roman"/>
          <w:lang w:val="nl-NL"/>
        </w:rPr>
      </w:pPr>
      <w:r w:rsidRPr="001D39C4">
        <w:rPr>
          <w:rFonts w:ascii="Times New Roman" w:hAnsi="Times New Roman"/>
          <w:lang w:val="nl-NL"/>
        </w:rPr>
        <w:t>- Hoàn thành xuất sắc nhiệm vụ được giao: 10/24 = 41,67% (phù hợp với xếp loại chuẩn nghề nghiệp: Tốt 10 đồng chí);</w:t>
      </w:r>
    </w:p>
    <w:p w:rsidR="00054526" w:rsidRDefault="00054526" w:rsidP="005C20A8">
      <w:pPr>
        <w:spacing w:before="120"/>
        <w:ind w:firstLine="720"/>
        <w:jc w:val="both"/>
        <w:rPr>
          <w:rFonts w:ascii="Times New Roman" w:hAnsi="Times New Roman"/>
          <w:szCs w:val="28"/>
          <w:lang w:val="nl-NL"/>
        </w:rPr>
      </w:pPr>
      <w:r w:rsidRPr="005C20A8">
        <w:rPr>
          <w:rFonts w:ascii="Times New Roman" w:hAnsi="Times New Roman"/>
          <w:szCs w:val="28"/>
          <w:lang w:val="nl-NL"/>
        </w:rPr>
        <w:t xml:space="preserve">- </w:t>
      </w:r>
      <w:r w:rsidR="00DE56A9">
        <w:rPr>
          <w:rFonts w:ascii="Times New Roman" w:hAnsi="Times New Roman"/>
          <w:szCs w:val="28"/>
          <w:lang w:val="nl-NL"/>
        </w:rPr>
        <w:t>Hoàn thành t</w:t>
      </w:r>
      <w:r w:rsidRPr="005C20A8">
        <w:rPr>
          <w:rFonts w:ascii="Times New Roman" w:hAnsi="Times New Roman"/>
          <w:szCs w:val="28"/>
          <w:lang w:val="nl-NL"/>
        </w:rPr>
        <w:t>ốt</w:t>
      </w:r>
      <w:r w:rsidR="00DE56A9">
        <w:rPr>
          <w:rFonts w:ascii="Times New Roman" w:hAnsi="Times New Roman"/>
          <w:szCs w:val="28"/>
          <w:lang w:val="nl-NL"/>
        </w:rPr>
        <w:t xml:space="preserve"> nhiệm vụ được giao</w:t>
      </w:r>
      <w:r w:rsidRPr="005C20A8">
        <w:rPr>
          <w:rFonts w:ascii="Times New Roman" w:hAnsi="Times New Roman"/>
          <w:szCs w:val="28"/>
          <w:lang w:val="nl-NL"/>
        </w:rPr>
        <w:t xml:space="preserve">: </w:t>
      </w:r>
      <w:r w:rsidR="00C011B5">
        <w:rPr>
          <w:rFonts w:ascii="Times New Roman" w:hAnsi="Times New Roman"/>
          <w:szCs w:val="28"/>
          <w:lang w:val="nl-NL"/>
        </w:rPr>
        <w:t>1</w:t>
      </w:r>
      <w:r w:rsidR="001A2649">
        <w:rPr>
          <w:rFonts w:ascii="Times New Roman" w:hAnsi="Times New Roman"/>
          <w:szCs w:val="28"/>
          <w:lang w:val="nl-NL"/>
        </w:rPr>
        <w:t>3</w:t>
      </w:r>
      <w:r w:rsidRPr="005C20A8">
        <w:rPr>
          <w:rFonts w:ascii="Times New Roman" w:hAnsi="Times New Roman"/>
          <w:szCs w:val="28"/>
          <w:lang w:val="nl-NL"/>
        </w:rPr>
        <w:t>/2</w:t>
      </w:r>
      <w:r w:rsidR="00DE56A9">
        <w:rPr>
          <w:rFonts w:ascii="Times New Roman" w:hAnsi="Times New Roman"/>
          <w:szCs w:val="28"/>
          <w:lang w:val="nl-NL"/>
        </w:rPr>
        <w:t>5</w:t>
      </w:r>
      <w:r w:rsidRPr="005C20A8">
        <w:rPr>
          <w:rFonts w:ascii="Times New Roman" w:hAnsi="Times New Roman"/>
          <w:szCs w:val="28"/>
          <w:lang w:val="nl-NL"/>
        </w:rPr>
        <w:t xml:space="preserve"> = </w:t>
      </w:r>
      <w:r w:rsidR="001A2649">
        <w:rPr>
          <w:rFonts w:ascii="Times New Roman" w:hAnsi="Times New Roman"/>
          <w:szCs w:val="28"/>
          <w:lang w:val="nl-NL"/>
        </w:rPr>
        <w:t>54,2</w:t>
      </w:r>
      <w:r w:rsidRPr="005C20A8">
        <w:rPr>
          <w:rFonts w:ascii="Times New Roman" w:hAnsi="Times New Roman"/>
          <w:szCs w:val="28"/>
          <w:lang w:val="nl-NL"/>
        </w:rPr>
        <w:t>%</w:t>
      </w:r>
    </w:p>
    <w:p w:rsidR="00054526" w:rsidRPr="005C20A8" w:rsidRDefault="00054526" w:rsidP="005C20A8">
      <w:pPr>
        <w:spacing w:before="120"/>
        <w:ind w:firstLine="720"/>
        <w:jc w:val="both"/>
        <w:rPr>
          <w:rFonts w:ascii="Times New Roman" w:hAnsi="Times New Roman"/>
          <w:szCs w:val="28"/>
          <w:lang w:val="nl-NL"/>
        </w:rPr>
      </w:pPr>
      <w:r w:rsidRPr="005C20A8">
        <w:rPr>
          <w:rFonts w:ascii="Times New Roman" w:hAnsi="Times New Roman"/>
          <w:b/>
          <w:szCs w:val="28"/>
        </w:rPr>
        <w:t xml:space="preserve">6. </w:t>
      </w:r>
      <w:r w:rsidR="00DA16DE">
        <w:rPr>
          <w:rFonts w:ascii="Times New Roman" w:hAnsi="Times New Roman"/>
          <w:b/>
          <w:szCs w:val="28"/>
        </w:rPr>
        <w:t>Về</w:t>
      </w:r>
      <w:r w:rsidRPr="005C20A8">
        <w:rPr>
          <w:rFonts w:ascii="Times New Roman" w:hAnsi="Times New Roman"/>
          <w:b/>
          <w:szCs w:val="28"/>
        </w:rPr>
        <w:t xml:space="preserve"> cơ sở vật chất, thiết bị dạy học.</w:t>
      </w:r>
    </w:p>
    <w:p w:rsidR="00DA16DE" w:rsidRDefault="00DA16DE" w:rsidP="005C20A8">
      <w:pPr>
        <w:spacing w:before="120"/>
        <w:ind w:firstLine="720"/>
        <w:jc w:val="both"/>
        <w:rPr>
          <w:rFonts w:ascii="Times New Roman" w:hAnsi="Times New Roman"/>
          <w:szCs w:val="28"/>
        </w:rPr>
      </w:pPr>
      <w:r w:rsidRPr="005C20A8">
        <w:rPr>
          <w:rFonts w:ascii="Times New Roman" w:hAnsi="Times New Roman"/>
          <w:szCs w:val="28"/>
        </w:rPr>
        <w:t>- Trang trí hội trường, lớp học, các phòng chức năng</w:t>
      </w:r>
      <w:r>
        <w:rPr>
          <w:rFonts w:ascii="Times New Roman" w:hAnsi="Times New Roman"/>
          <w:szCs w:val="28"/>
        </w:rPr>
        <w:t>.</w:t>
      </w:r>
    </w:p>
    <w:p w:rsidR="00DA16DE" w:rsidRDefault="009D3C1C" w:rsidP="005C20A8">
      <w:pPr>
        <w:spacing w:before="120"/>
        <w:ind w:firstLine="720"/>
        <w:jc w:val="both"/>
        <w:rPr>
          <w:rFonts w:ascii="Times New Roman" w:hAnsi="Times New Roman"/>
          <w:szCs w:val="28"/>
        </w:rPr>
      </w:pPr>
      <w:r>
        <w:rPr>
          <w:rFonts w:ascii="Times New Roman" w:hAnsi="Times New Roman"/>
          <w:szCs w:val="28"/>
        </w:rPr>
        <w:t>- Khai thác hiệu quả cá</w:t>
      </w:r>
      <w:r w:rsidR="00DA16DE">
        <w:rPr>
          <w:rFonts w:ascii="Times New Roman" w:hAnsi="Times New Roman"/>
          <w:szCs w:val="28"/>
        </w:rPr>
        <w:t>c phòng học bộ môn.</w:t>
      </w:r>
    </w:p>
    <w:p w:rsidR="00DA16DE" w:rsidRDefault="00DA16DE" w:rsidP="005C20A8">
      <w:pPr>
        <w:spacing w:before="120"/>
        <w:ind w:firstLine="720"/>
        <w:jc w:val="both"/>
        <w:rPr>
          <w:rFonts w:ascii="Times New Roman" w:hAnsi="Times New Roman"/>
          <w:szCs w:val="28"/>
        </w:rPr>
      </w:pPr>
      <w:r>
        <w:rPr>
          <w:rFonts w:ascii="Times New Roman" w:hAnsi="Times New Roman"/>
          <w:szCs w:val="28"/>
        </w:rPr>
        <w:t>- Xây dựng thư viện đạt chuẩn theo TT 01.</w:t>
      </w:r>
    </w:p>
    <w:p w:rsidR="00DA16DE" w:rsidRDefault="00054526" w:rsidP="005C20A8">
      <w:pPr>
        <w:spacing w:before="120"/>
        <w:ind w:firstLine="720"/>
        <w:jc w:val="both"/>
        <w:rPr>
          <w:rFonts w:ascii="Times New Roman" w:hAnsi="Times New Roman"/>
          <w:szCs w:val="28"/>
        </w:rPr>
      </w:pPr>
      <w:r w:rsidRPr="005C20A8">
        <w:rPr>
          <w:rFonts w:ascii="Times New Roman" w:hAnsi="Times New Roman"/>
          <w:szCs w:val="28"/>
        </w:rPr>
        <w:t xml:space="preserve">- </w:t>
      </w:r>
      <w:r w:rsidR="00DA16DE">
        <w:rPr>
          <w:rFonts w:ascii="Times New Roman" w:hAnsi="Times New Roman"/>
          <w:szCs w:val="28"/>
        </w:rPr>
        <w:t>Bổ sung các đồ dùng còn thiếu, các thiết bị đã hư hỏng.</w:t>
      </w:r>
    </w:p>
    <w:p w:rsidR="00DA16DE" w:rsidRDefault="00DA16DE" w:rsidP="005C20A8">
      <w:pPr>
        <w:spacing w:before="120"/>
        <w:ind w:firstLine="720"/>
        <w:jc w:val="both"/>
        <w:rPr>
          <w:rFonts w:ascii="Times New Roman" w:hAnsi="Times New Roman"/>
          <w:szCs w:val="28"/>
        </w:rPr>
      </w:pPr>
      <w:r>
        <w:rPr>
          <w:rFonts w:ascii="Times New Roman" w:hAnsi="Times New Roman"/>
          <w:szCs w:val="28"/>
        </w:rPr>
        <w:lastRenderedPageBreak/>
        <w:t>- Trồng hoa đường vào trường.</w:t>
      </w:r>
    </w:p>
    <w:p w:rsidR="00054526" w:rsidRPr="005C20A8" w:rsidRDefault="00DA16DE" w:rsidP="005C20A8">
      <w:pPr>
        <w:spacing w:before="120"/>
        <w:ind w:firstLine="720"/>
        <w:jc w:val="both"/>
        <w:rPr>
          <w:rFonts w:ascii="Times New Roman" w:hAnsi="Times New Roman"/>
          <w:b/>
          <w:szCs w:val="28"/>
        </w:rPr>
      </w:pPr>
      <w:r>
        <w:rPr>
          <w:rFonts w:ascii="Times New Roman" w:hAnsi="Times New Roman"/>
          <w:b/>
          <w:szCs w:val="28"/>
        </w:rPr>
        <w:t>7. X</w:t>
      </w:r>
      <w:r w:rsidR="00054526" w:rsidRPr="005C20A8">
        <w:rPr>
          <w:rFonts w:ascii="Times New Roman" w:hAnsi="Times New Roman"/>
          <w:b/>
          <w:szCs w:val="28"/>
        </w:rPr>
        <w:t>ây dựng nền nếp kỉ cương</w:t>
      </w:r>
      <w:r>
        <w:rPr>
          <w:rFonts w:ascii="Times New Roman" w:hAnsi="Times New Roman"/>
          <w:b/>
          <w:szCs w:val="28"/>
        </w:rPr>
        <w:t>,</w:t>
      </w:r>
      <w:r w:rsidR="00054526" w:rsidRPr="005C20A8">
        <w:rPr>
          <w:rFonts w:ascii="Times New Roman" w:hAnsi="Times New Roman"/>
          <w:b/>
          <w:szCs w:val="28"/>
        </w:rPr>
        <w:t xml:space="preserve"> ngăn chặn các hiện tượng tiêu cực trong nhà trường.</w:t>
      </w:r>
    </w:p>
    <w:p w:rsidR="00054526" w:rsidRPr="005C20A8" w:rsidRDefault="00054526" w:rsidP="005C20A8">
      <w:pPr>
        <w:spacing w:before="120"/>
        <w:ind w:firstLine="720"/>
        <w:jc w:val="both"/>
        <w:rPr>
          <w:rFonts w:ascii="Times New Roman" w:hAnsi="Times New Roman"/>
          <w:szCs w:val="28"/>
        </w:rPr>
      </w:pPr>
      <w:r w:rsidRPr="005C20A8">
        <w:rPr>
          <w:rFonts w:ascii="Times New Roman" w:hAnsi="Times New Roman"/>
          <w:szCs w:val="28"/>
        </w:rPr>
        <w:t>- Quản lý tốt công tác chuyên môn: thực hiện quản lí đúng, đủ chương trình kế hoạch giảng dạy.</w:t>
      </w:r>
    </w:p>
    <w:p w:rsidR="00054526" w:rsidRPr="005C20A8" w:rsidRDefault="00054526" w:rsidP="005C20A8">
      <w:pPr>
        <w:spacing w:before="120"/>
        <w:ind w:firstLine="720"/>
        <w:jc w:val="both"/>
        <w:rPr>
          <w:rFonts w:ascii="Times New Roman" w:hAnsi="Times New Roman"/>
          <w:szCs w:val="28"/>
        </w:rPr>
      </w:pPr>
      <w:r w:rsidRPr="005C20A8">
        <w:rPr>
          <w:rFonts w:ascii="Times New Roman" w:hAnsi="Times New Roman"/>
          <w:szCs w:val="28"/>
        </w:rPr>
        <w:t>- Quản lí tốt cơ sở vật chất, tài chính của đơn vị (đảm bảo đúng, đủ, kịp thời cho cán bộ, giáo viên, nhân viên và học sinh).</w:t>
      </w:r>
    </w:p>
    <w:p w:rsidR="00054526" w:rsidRPr="005C20A8" w:rsidRDefault="00054526" w:rsidP="005C20A8">
      <w:pPr>
        <w:spacing w:before="120"/>
        <w:ind w:firstLine="720"/>
        <w:jc w:val="both"/>
        <w:rPr>
          <w:rFonts w:ascii="Times New Roman" w:hAnsi="Times New Roman"/>
          <w:b/>
          <w:szCs w:val="28"/>
        </w:rPr>
      </w:pPr>
      <w:r w:rsidRPr="005C20A8">
        <w:rPr>
          <w:rFonts w:ascii="Times New Roman" w:hAnsi="Times New Roman"/>
          <w:b/>
          <w:szCs w:val="28"/>
        </w:rPr>
        <w:t>8. Công tác bán trú</w:t>
      </w:r>
    </w:p>
    <w:p w:rsidR="00054526" w:rsidRPr="005C20A8" w:rsidRDefault="00054526" w:rsidP="005C20A8">
      <w:pPr>
        <w:spacing w:before="120"/>
        <w:ind w:firstLine="720"/>
        <w:jc w:val="both"/>
        <w:rPr>
          <w:rFonts w:ascii="Times New Roman" w:hAnsi="Times New Roman"/>
          <w:szCs w:val="28"/>
        </w:rPr>
      </w:pPr>
      <w:r w:rsidRPr="005C20A8">
        <w:rPr>
          <w:rFonts w:ascii="Times New Roman" w:hAnsi="Times New Roman"/>
          <w:szCs w:val="28"/>
        </w:rPr>
        <w:t xml:space="preserve">- Đảm bảo an toàn về </w:t>
      </w:r>
      <w:r w:rsidR="00DA16DE">
        <w:rPr>
          <w:rFonts w:ascii="Times New Roman" w:hAnsi="Times New Roman"/>
          <w:szCs w:val="28"/>
        </w:rPr>
        <w:t xml:space="preserve">sức khỏe, </w:t>
      </w:r>
      <w:r w:rsidRPr="005C20A8">
        <w:rPr>
          <w:rFonts w:ascii="Times New Roman" w:hAnsi="Times New Roman"/>
          <w:szCs w:val="28"/>
        </w:rPr>
        <w:t>an toàn về vệ sinh thực phẩm.</w:t>
      </w:r>
    </w:p>
    <w:p w:rsidR="00054526" w:rsidRPr="005C20A8" w:rsidRDefault="00054526" w:rsidP="005C20A8">
      <w:pPr>
        <w:spacing w:before="120"/>
        <w:ind w:firstLine="720"/>
        <w:jc w:val="both"/>
        <w:rPr>
          <w:rFonts w:ascii="Times New Roman" w:hAnsi="Times New Roman"/>
          <w:szCs w:val="28"/>
        </w:rPr>
      </w:pPr>
      <w:r w:rsidRPr="005C20A8">
        <w:rPr>
          <w:rFonts w:ascii="Times New Roman" w:hAnsi="Times New Roman"/>
          <w:szCs w:val="28"/>
        </w:rPr>
        <w:t>- Đảm bảo đúng, kịp thời chế độ cho học sinh theo quy định.</w:t>
      </w:r>
    </w:p>
    <w:p w:rsidR="00054526" w:rsidRPr="005C20A8" w:rsidRDefault="00054526" w:rsidP="005C20A8">
      <w:pPr>
        <w:spacing w:before="120"/>
        <w:ind w:firstLine="720"/>
        <w:jc w:val="both"/>
        <w:rPr>
          <w:rFonts w:ascii="Times New Roman" w:hAnsi="Times New Roman"/>
          <w:szCs w:val="28"/>
        </w:rPr>
      </w:pPr>
      <w:r w:rsidRPr="005C20A8">
        <w:rPr>
          <w:rFonts w:ascii="Times New Roman" w:hAnsi="Times New Roman"/>
          <w:szCs w:val="28"/>
        </w:rPr>
        <w:t>- Nâng cao kĩ năng sống cho học sinh.</w:t>
      </w:r>
    </w:p>
    <w:p w:rsidR="00054526" w:rsidRPr="005C20A8" w:rsidRDefault="00054526" w:rsidP="005C20A8">
      <w:pPr>
        <w:spacing w:before="120"/>
        <w:ind w:firstLine="720"/>
        <w:jc w:val="both"/>
        <w:rPr>
          <w:rFonts w:ascii="Times New Roman" w:hAnsi="Times New Roman"/>
          <w:szCs w:val="28"/>
        </w:rPr>
      </w:pPr>
      <w:r w:rsidRPr="00DA16DE">
        <w:rPr>
          <w:rFonts w:ascii="Times New Roman" w:hAnsi="Times New Roman"/>
          <w:b/>
          <w:szCs w:val="28"/>
        </w:rPr>
        <w:t>9</w:t>
      </w:r>
      <w:r w:rsidRPr="00DA16DE">
        <w:rPr>
          <w:rFonts w:ascii="Times New Roman" w:hAnsi="Times New Roman"/>
          <w:b/>
          <w:szCs w:val="28"/>
          <w:lang w:val="nl-NL"/>
        </w:rPr>
        <w:t>. Công</w:t>
      </w:r>
      <w:r w:rsidRPr="005C20A8">
        <w:rPr>
          <w:rFonts w:ascii="Times New Roman" w:hAnsi="Times New Roman"/>
          <w:b/>
          <w:szCs w:val="28"/>
          <w:lang w:val="nl-NL"/>
        </w:rPr>
        <w:t xml:space="preserve"> tác thi đua</w:t>
      </w:r>
      <w:r w:rsidR="00DA16DE">
        <w:rPr>
          <w:rFonts w:ascii="Times New Roman" w:hAnsi="Times New Roman"/>
          <w:b/>
          <w:szCs w:val="28"/>
          <w:lang w:val="nl-NL"/>
        </w:rPr>
        <w:t>.</w:t>
      </w:r>
    </w:p>
    <w:p w:rsidR="00054526" w:rsidRPr="005C20A8" w:rsidRDefault="00054526" w:rsidP="005C20A8">
      <w:pPr>
        <w:spacing w:before="120"/>
        <w:ind w:firstLine="720"/>
        <w:jc w:val="both"/>
        <w:rPr>
          <w:rFonts w:ascii="Times New Roman" w:hAnsi="Times New Roman"/>
          <w:szCs w:val="28"/>
          <w:lang w:val="nl-NL"/>
        </w:rPr>
      </w:pPr>
      <w:r w:rsidRPr="005C20A8">
        <w:rPr>
          <w:rFonts w:ascii="Times New Roman" w:hAnsi="Times New Roman"/>
          <w:szCs w:val="28"/>
          <w:lang w:val="nl-NL"/>
        </w:rPr>
        <w:t>9.1. Danh hiệu cá nhân</w:t>
      </w:r>
    </w:p>
    <w:p w:rsidR="00054526" w:rsidRDefault="00054526" w:rsidP="005C20A8">
      <w:pPr>
        <w:spacing w:before="120"/>
        <w:ind w:firstLine="720"/>
        <w:jc w:val="both"/>
        <w:rPr>
          <w:rFonts w:ascii="Times New Roman" w:hAnsi="Times New Roman"/>
          <w:szCs w:val="28"/>
          <w:lang w:val="nl-NL"/>
        </w:rPr>
      </w:pPr>
      <w:r w:rsidRPr="005C20A8">
        <w:rPr>
          <w:rFonts w:ascii="Times New Roman" w:hAnsi="Times New Roman"/>
          <w:szCs w:val="28"/>
          <w:lang w:val="nl-NL"/>
        </w:rPr>
        <w:t xml:space="preserve">- GV giỏi cấp trường:  </w:t>
      </w:r>
      <w:r w:rsidR="00C011B5">
        <w:rPr>
          <w:rFonts w:ascii="Times New Roman" w:hAnsi="Times New Roman"/>
          <w:szCs w:val="28"/>
          <w:lang w:val="nl-NL"/>
        </w:rPr>
        <w:t>1</w:t>
      </w:r>
      <w:r w:rsidR="001A2649">
        <w:rPr>
          <w:rFonts w:ascii="Times New Roman" w:hAnsi="Times New Roman"/>
          <w:szCs w:val="28"/>
          <w:lang w:val="nl-NL"/>
        </w:rPr>
        <w:t>7</w:t>
      </w:r>
      <w:r w:rsidR="00C011B5">
        <w:rPr>
          <w:rFonts w:ascii="Times New Roman" w:hAnsi="Times New Roman"/>
          <w:szCs w:val="28"/>
          <w:lang w:val="nl-NL"/>
        </w:rPr>
        <w:t xml:space="preserve"> đ/c (100%).</w:t>
      </w:r>
    </w:p>
    <w:p w:rsidR="006F6FE2" w:rsidRDefault="006F6FE2" w:rsidP="006F6FE2">
      <w:pPr>
        <w:spacing w:before="120"/>
        <w:ind w:firstLine="720"/>
        <w:jc w:val="both"/>
        <w:rPr>
          <w:rFonts w:ascii="Times New Roman" w:hAnsi="Times New Roman"/>
          <w:szCs w:val="28"/>
          <w:lang w:val="nl-NL"/>
        </w:rPr>
      </w:pPr>
      <w:r>
        <w:rPr>
          <w:rFonts w:ascii="Times New Roman" w:hAnsi="Times New Roman"/>
          <w:szCs w:val="28"/>
          <w:lang w:val="nl-NL"/>
        </w:rPr>
        <w:t>-</w:t>
      </w:r>
      <w:r w:rsidR="003364EF">
        <w:rPr>
          <w:rFonts w:ascii="Times New Roman" w:hAnsi="Times New Roman"/>
          <w:szCs w:val="28"/>
          <w:lang w:val="nl-NL"/>
        </w:rPr>
        <w:t xml:space="preserve"> GV chủ nhiệm giỏi cấp trường: </w:t>
      </w:r>
      <w:r w:rsidR="001A2649">
        <w:rPr>
          <w:rFonts w:ascii="Times New Roman" w:hAnsi="Times New Roman"/>
          <w:szCs w:val="28"/>
          <w:lang w:val="nl-NL"/>
        </w:rPr>
        <w:t>8</w:t>
      </w:r>
      <w:r w:rsidR="00C264D4">
        <w:rPr>
          <w:rFonts w:ascii="Times New Roman" w:hAnsi="Times New Roman"/>
          <w:szCs w:val="28"/>
          <w:lang w:val="nl-NL"/>
        </w:rPr>
        <w:t xml:space="preserve"> </w:t>
      </w:r>
      <w:r>
        <w:rPr>
          <w:rFonts w:ascii="Times New Roman" w:hAnsi="Times New Roman"/>
          <w:szCs w:val="28"/>
          <w:lang w:val="nl-NL"/>
        </w:rPr>
        <w:t>đ/c (</w:t>
      </w:r>
      <w:r w:rsidR="003364EF">
        <w:rPr>
          <w:rFonts w:ascii="Times New Roman" w:hAnsi="Times New Roman"/>
          <w:szCs w:val="28"/>
          <w:lang w:val="nl-NL"/>
        </w:rPr>
        <w:t>100</w:t>
      </w:r>
      <w:r>
        <w:rPr>
          <w:rFonts w:ascii="Times New Roman" w:hAnsi="Times New Roman"/>
          <w:szCs w:val="28"/>
          <w:lang w:val="nl-NL"/>
        </w:rPr>
        <w:t>%)</w:t>
      </w:r>
    </w:p>
    <w:p w:rsidR="00C264D4" w:rsidRPr="005C20A8" w:rsidRDefault="00C264D4" w:rsidP="00C264D4">
      <w:pPr>
        <w:spacing w:before="120"/>
        <w:ind w:firstLine="720"/>
        <w:jc w:val="both"/>
        <w:rPr>
          <w:rFonts w:ascii="Times New Roman" w:hAnsi="Times New Roman"/>
          <w:szCs w:val="28"/>
          <w:lang w:val="nl-NL"/>
        </w:rPr>
      </w:pPr>
      <w:r>
        <w:rPr>
          <w:rFonts w:ascii="Times New Roman" w:hAnsi="Times New Roman"/>
          <w:szCs w:val="28"/>
          <w:lang w:val="nl-NL"/>
        </w:rPr>
        <w:t>- GV chủ nhiệm giỏi cấp huyện: 4 đ/c (</w:t>
      </w:r>
      <w:r w:rsidR="001A2649">
        <w:rPr>
          <w:rFonts w:ascii="Times New Roman" w:hAnsi="Times New Roman"/>
          <w:szCs w:val="28"/>
          <w:lang w:val="nl-NL"/>
        </w:rPr>
        <w:t>50</w:t>
      </w:r>
      <w:r>
        <w:rPr>
          <w:rFonts w:ascii="Times New Roman" w:hAnsi="Times New Roman"/>
          <w:szCs w:val="28"/>
          <w:lang w:val="nl-NL"/>
        </w:rPr>
        <w:t>%)</w:t>
      </w:r>
    </w:p>
    <w:p w:rsidR="00054526" w:rsidRPr="005C20A8" w:rsidRDefault="00054526" w:rsidP="005C20A8">
      <w:pPr>
        <w:spacing w:before="120"/>
        <w:ind w:firstLine="720"/>
        <w:jc w:val="both"/>
        <w:rPr>
          <w:rFonts w:ascii="Times New Roman" w:hAnsi="Times New Roman"/>
          <w:szCs w:val="28"/>
          <w:lang w:val="nl-NL"/>
        </w:rPr>
      </w:pPr>
      <w:r w:rsidRPr="005C20A8">
        <w:rPr>
          <w:rFonts w:ascii="Times New Roman" w:hAnsi="Times New Roman"/>
          <w:szCs w:val="28"/>
          <w:lang w:val="nl-NL"/>
        </w:rPr>
        <w:t>- LĐTT: 2</w:t>
      </w:r>
      <w:r w:rsidR="001A2649">
        <w:rPr>
          <w:rFonts w:ascii="Times New Roman" w:hAnsi="Times New Roman"/>
          <w:szCs w:val="28"/>
          <w:lang w:val="nl-NL"/>
        </w:rPr>
        <w:t>4</w:t>
      </w:r>
      <w:r w:rsidR="00C011B5">
        <w:rPr>
          <w:rFonts w:ascii="Times New Roman" w:hAnsi="Times New Roman"/>
          <w:szCs w:val="28"/>
          <w:lang w:val="nl-NL"/>
        </w:rPr>
        <w:t xml:space="preserve"> đ/c (</w:t>
      </w:r>
      <w:r w:rsidRPr="005C20A8">
        <w:rPr>
          <w:rFonts w:ascii="Times New Roman" w:hAnsi="Times New Roman"/>
          <w:szCs w:val="28"/>
          <w:lang w:val="nl-NL"/>
        </w:rPr>
        <w:t>100%</w:t>
      </w:r>
      <w:r w:rsidR="00C011B5">
        <w:rPr>
          <w:rFonts w:ascii="Times New Roman" w:hAnsi="Times New Roman"/>
          <w:szCs w:val="28"/>
          <w:lang w:val="nl-NL"/>
        </w:rPr>
        <w:t>).</w:t>
      </w:r>
    </w:p>
    <w:p w:rsidR="001D39C4" w:rsidRPr="001D39C4" w:rsidRDefault="001D39C4" w:rsidP="001D39C4">
      <w:pPr>
        <w:spacing w:before="120"/>
        <w:ind w:firstLine="720"/>
        <w:jc w:val="both"/>
        <w:rPr>
          <w:rFonts w:ascii="Times New Roman" w:hAnsi="Times New Roman"/>
          <w:b/>
        </w:rPr>
      </w:pPr>
      <w:r w:rsidRPr="001D39C4">
        <w:rPr>
          <w:rFonts w:ascii="Times New Roman" w:hAnsi="Times New Roman"/>
          <w:lang w:val="nl-NL"/>
        </w:rPr>
        <w:t>- Chiến sĩ thi đua cấp cơ sở điều chỉnh: 07 đồng chí (tổ văn phòng 01; Tổ KHTN: 02; Tổ KHXH: 04).</w:t>
      </w:r>
    </w:p>
    <w:p w:rsidR="00054526" w:rsidRPr="005C20A8" w:rsidRDefault="00054526" w:rsidP="005C20A8">
      <w:pPr>
        <w:spacing w:before="120"/>
        <w:ind w:firstLine="720"/>
        <w:jc w:val="both"/>
        <w:rPr>
          <w:rFonts w:ascii="Times New Roman" w:hAnsi="Times New Roman"/>
          <w:szCs w:val="28"/>
          <w:lang w:val="nl-NL"/>
        </w:rPr>
      </w:pPr>
      <w:r w:rsidRPr="005C20A8">
        <w:rPr>
          <w:rFonts w:ascii="Times New Roman" w:hAnsi="Times New Roman"/>
          <w:szCs w:val="28"/>
          <w:lang w:val="nl-NL"/>
        </w:rPr>
        <w:t>9.2:  Danh hiệu tập thể:</w:t>
      </w:r>
    </w:p>
    <w:p w:rsidR="001A2649" w:rsidRDefault="00054526" w:rsidP="005C20A8">
      <w:pPr>
        <w:spacing w:before="120"/>
        <w:ind w:firstLine="720"/>
        <w:jc w:val="both"/>
        <w:rPr>
          <w:rFonts w:ascii="Times New Roman" w:hAnsi="Times New Roman"/>
          <w:szCs w:val="28"/>
          <w:lang w:val="nl-NL"/>
        </w:rPr>
      </w:pPr>
      <w:r w:rsidRPr="005C20A8">
        <w:rPr>
          <w:rFonts w:ascii="Times New Roman" w:hAnsi="Times New Roman"/>
          <w:szCs w:val="28"/>
          <w:lang w:val="nl-NL"/>
        </w:rPr>
        <w:t>- Tập thể LĐ Tiên tiến</w:t>
      </w:r>
      <w:r w:rsidR="00C264D4">
        <w:rPr>
          <w:rFonts w:ascii="Times New Roman" w:hAnsi="Times New Roman"/>
          <w:szCs w:val="28"/>
          <w:lang w:val="nl-NL"/>
        </w:rPr>
        <w:t xml:space="preserve">; </w:t>
      </w:r>
    </w:p>
    <w:p w:rsidR="001A2649" w:rsidRPr="005C20A8" w:rsidRDefault="00054526" w:rsidP="005C20A8">
      <w:pPr>
        <w:spacing w:before="120"/>
        <w:ind w:firstLine="720"/>
        <w:jc w:val="both"/>
        <w:rPr>
          <w:rFonts w:ascii="Times New Roman" w:hAnsi="Times New Roman"/>
          <w:szCs w:val="28"/>
          <w:lang w:val="nl-NL"/>
        </w:rPr>
      </w:pPr>
      <w:r w:rsidRPr="005C20A8">
        <w:rPr>
          <w:rFonts w:ascii="Times New Roman" w:hAnsi="Times New Roman"/>
          <w:szCs w:val="28"/>
          <w:lang w:val="nl-NL"/>
        </w:rPr>
        <w:t>- Tập thể LĐ xuất sắc</w:t>
      </w:r>
      <w:r w:rsidR="001A2649">
        <w:rPr>
          <w:rFonts w:ascii="Times New Roman" w:hAnsi="Times New Roman"/>
          <w:szCs w:val="28"/>
          <w:lang w:val="nl-NL"/>
        </w:rPr>
        <w:t>;</w:t>
      </w:r>
    </w:p>
    <w:p w:rsidR="00054526" w:rsidRPr="005C20A8" w:rsidRDefault="00054526" w:rsidP="005C20A8">
      <w:pPr>
        <w:spacing w:before="120"/>
        <w:ind w:firstLine="720"/>
        <w:jc w:val="both"/>
        <w:rPr>
          <w:rFonts w:ascii="Times New Roman" w:hAnsi="Times New Roman"/>
          <w:szCs w:val="28"/>
          <w:lang w:val="nl-NL"/>
        </w:rPr>
      </w:pPr>
      <w:r w:rsidRPr="005C20A8">
        <w:rPr>
          <w:rFonts w:ascii="Times New Roman" w:hAnsi="Times New Roman"/>
          <w:szCs w:val="28"/>
          <w:lang w:val="nl-NL"/>
        </w:rPr>
        <w:t>- Liên đội vững mạnh xuất sắc cấp huyện</w:t>
      </w:r>
    </w:p>
    <w:p w:rsidR="00054526" w:rsidRDefault="00054526" w:rsidP="00EC1D40">
      <w:pPr>
        <w:spacing w:before="360"/>
        <w:jc w:val="center"/>
        <w:rPr>
          <w:rFonts w:ascii="Times New Roman" w:hAnsi="Times New Roman"/>
          <w:b/>
          <w:szCs w:val="28"/>
          <w:lang w:val="nl-NL"/>
        </w:rPr>
      </w:pPr>
      <w:r>
        <w:rPr>
          <w:rFonts w:ascii="Times New Roman" w:hAnsi="Times New Roman"/>
          <w:b/>
          <w:szCs w:val="28"/>
          <w:lang w:val="nl-NL"/>
        </w:rPr>
        <w:t>PHẦN IV:    CÁC NHIỆM VỤ GIẢI PHÁP</w:t>
      </w:r>
    </w:p>
    <w:p w:rsidR="00054526" w:rsidRPr="00F66AE3" w:rsidRDefault="00F66AE3" w:rsidP="00F66AE3">
      <w:pPr>
        <w:spacing w:before="120"/>
        <w:ind w:left="720"/>
        <w:jc w:val="both"/>
        <w:rPr>
          <w:rFonts w:ascii="Times New Roman" w:hAnsi="Times New Roman"/>
          <w:b/>
          <w:szCs w:val="28"/>
          <w:lang w:val="nl-NL"/>
        </w:rPr>
      </w:pPr>
      <w:r>
        <w:rPr>
          <w:rFonts w:ascii="Times New Roman" w:hAnsi="Times New Roman"/>
          <w:b/>
          <w:szCs w:val="28"/>
          <w:lang w:val="nl-NL"/>
        </w:rPr>
        <w:t xml:space="preserve">I. </w:t>
      </w:r>
      <w:r w:rsidR="00054526" w:rsidRPr="00F66AE3">
        <w:rPr>
          <w:rFonts w:ascii="Times New Roman" w:hAnsi="Times New Roman"/>
          <w:b/>
          <w:szCs w:val="28"/>
          <w:lang w:val="nl-NL"/>
        </w:rPr>
        <w:t>Thực hiện kế hoạch giáo dục.</w:t>
      </w:r>
    </w:p>
    <w:p w:rsidR="00054526" w:rsidRPr="00F66AE3" w:rsidRDefault="00054526" w:rsidP="00F66AE3">
      <w:pPr>
        <w:spacing w:before="120"/>
        <w:ind w:firstLine="720"/>
        <w:jc w:val="both"/>
        <w:rPr>
          <w:rFonts w:ascii="Times New Roman" w:hAnsi="Times New Roman"/>
          <w:szCs w:val="28"/>
          <w:lang w:val="nl-NL"/>
        </w:rPr>
      </w:pPr>
      <w:r w:rsidRPr="00F66AE3">
        <w:rPr>
          <w:rFonts w:ascii="Times New Roman" w:hAnsi="Times New Roman"/>
          <w:szCs w:val="28"/>
          <w:lang w:val="nl-NL"/>
        </w:rPr>
        <w:t>1.</w:t>
      </w:r>
      <w:r w:rsidR="00F66AE3">
        <w:rPr>
          <w:rFonts w:ascii="Times New Roman" w:hAnsi="Times New Roman"/>
          <w:szCs w:val="28"/>
          <w:lang w:val="nl-NL"/>
        </w:rPr>
        <w:t xml:space="preserve"> </w:t>
      </w:r>
      <w:r w:rsidRPr="00F66AE3">
        <w:rPr>
          <w:rFonts w:ascii="Times New Roman" w:hAnsi="Times New Roman"/>
          <w:szCs w:val="28"/>
          <w:lang w:val="nl-NL"/>
        </w:rPr>
        <w:t>Thực hiện kế hoạch phát triển trường, lớp</w:t>
      </w:r>
      <w:r w:rsidR="00F66AE3">
        <w:rPr>
          <w:rFonts w:ascii="Times New Roman" w:hAnsi="Times New Roman"/>
          <w:szCs w:val="28"/>
          <w:lang w:val="nl-NL"/>
        </w:rPr>
        <w:t>.</w:t>
      </w:r>
    </w:p>
    <w:p w:rsidR="00F66AE3" w:rsidRDefault="00F66AE3" w:rsidP="00F66AE3">
      <w:pPr>
        <w:spacing w:before="120"/>
        <w:ind w:firstLine="720"/>
        <w:jc w:val="both"/>
        <w:rPr>
          <w:rFonts w:ascii="Times New Roman" w:hAnsi="Times New Roman"/>
          <w:szCs w:val="28"/>
          <w:lang w:val="nl-NL"/>
        </w:rPr>
      </w:pPr>
      <w:r>
        <w:rPr>
          <w:rFonts w:ascii="Times New Roman" w:hAnsi="Times New Roman"/>
          <w:szCs w:val="28"/>
          <w:lang w:val="nl-NL"/>
        </w:rPr>
        <w:t>- Phân công ổn đị</w:t>
      </w:r>
      <w:r w:rsidRPr="00F66AE3">
        <w:rPr>
          <w:rFonts w:ascii="Times New Roman" w:hAnsi="Times New Roman"/>
          <w:szCs w:val="28"/>
          <w:lang w:val="nl-NL"/>
        </w:rPr>
        <w:t>nh công tác chủ nhiệm</w:t>
      </w:r>
      <w:r>
        <w:rPr>
          <w:rFonts w:ascii="Times New Roman" w:hAnsi="Times New Roman"/>
          <w:szCs w:val="28"/>
          <w:lang w:val="nl-NL"/>
        </w:rPr>
        <w:t xml:space="preserve"> lớp.</w:t>
      </w:r>
    </w:p>
    <w:p w:rsidR="00F66AE3" w:rsidRDefault="00F66AE3" w:rsidP="00F66AE3">
      <w:pPr>
        <w:spacing w:before="120"/>
        <w:ind w:firstLine="720"/>
        <w:jc w:val="both"/>
        <w:rPr>
          <w:rFonts w:ascii="Times New Roman" w:hAnsi="Times New Roman"/>
          <w:szCs w:val="28"/>
          <w:lang w:val="nl-NL"/>
        </w:rPr>
      </w:pPr>
      <w:r>
        <w:rPr>
          <w:rFonts w:ascii="Times New Roman" w:hAnsi="Times New Roman"/>
          <w:szCs w:val="28"/>
          <w:lang w:val="nl-NL"/>
        </w:rPr>
        <w:t xml:space="preserve">- Phân công </w:t>
      </w:r>
      <w:r w:rsidRPr="00F66AE3">
        <w:rPr>
          <w:rFonts w:ascii="Times New Roman" w:hAnsi="Times New Roman"/>
          <w:szCs w:val="28"/>
          <w:lang w:val="nl-NL"/>
        </w:rPr>
        <w:t>giáo viên hỗ trợ các lớp trong công tác vận động học sinh</w:t>
      </w:r>
      <w:r>
        <w:rPr>
          <w:rFonts w:ascii="Times New Roman" w:hAnsi="Times New Roman"/>
          <w:szCs w:val="28"/>
          <w:lang w:val="nl-NL"/>
        </w:rPr>
        <w:t>.</w:t>
      </w:r>
    </w:p>
    <w:p w:rsidR="00F66AE3" w:rsidRDefault="00F66AE3" w:rsidP="00F66AE3">
      <w:pPr>
        <w:spacing w:before="120"/>
        <w:ind w:firstLine="720"/>
        <w:jc w:val="both"/>
        <w:rPr>
          <w:rFonts w:ascii="Times New Roman" w:hAnsi="Times New Roman"/>
          <w:szCs w:val="28"/>
          <w:lang w:val="nl-NL"/>
        </w:rPr>
      </w:pPr>
      <w:r>
        <w:rPr>
          <w:rFonts w:ascii="Times New Roman" w:hAnsi="Times New Roman"/>
          <w:szCs w:val="28"/>
          <w:lang w:val="nl-NL"/>
        </w:rPr>
        <w:t>- Phát huy sức mạnh của ban đại diện cha mẹ học sinh các lớp</w:t>
      </w:r>
      <w:r w:rsidRPr="00F66AE3">
        <w:rPr>
          <w:rFonts w:ascii="Times New Roman" w:hAnsi="Times New Roman"/>
          <w:szCs w:val="28"/>
          <w:lang w:val="nl-NL"/>
        </w:rPr>
        <w:t>,</w:t>
      </w:r>
      <w:r>
        <w:rPr>
          <w:rFonts w:ascii="Times New Roman" w:hAnsi="Times New Roman"/>
          <w:szCs w:val="28"/>
          <w:lang w:val="nl-NL"/>
        </w:rPr>
        <w:t xml:space="preserve"> trường.</w:t>
      </w:r>
    </w:p>
    <w:p w:rsidR="00054526" w:rsidRPr="00F66AE3" w:rsidRDefault="00054526" w:rsidP="00F66AE3">
      <w:pPr>
        <w:spacing w:before="120"/>
        <w:ind w:firstLine="720"/>
        <w:jc w:val="both"/>
        <w:rPr>
          <w:rFonts w:ascii="Times New Roman" w:hAnsi="Times New Roman"/>
          <w:szCs w:val="28"/>
          <w:lang w:val="nl-NL"/>
        </w:rPr>
      </w:pPr>
      <w:r w:rsidRPr="00F66AE3">
        <w:rPr>
          <w:rFonts w:ascii="Times New Roman" w:hAnsi="Times New Roman"/>
          <w:szCs w:val="28"/>
          <w:lang w:val="nl-NL"/>
        </w:rPr>
        <w:t>- Tuy</w:t>
      </w:r>
      <w:r w:rsidR="00F66AE3">
        <w:rPr>
          <w:rFonts w:ascii="Times New Roman" w:hAnsi="Times New Roman"/>
          <w:szCs w:val="28"/>
          <w:lang w:val="nl-NL"/>
        </w:rPr>
        <w:t>ê</w:t>
      </w:r>
      <w:r w:rsidRPr="00F66AE3">
        <w:rPr>
          <w:rFonts w:ascii="Times New Roman" w:hAnsi="Times New Roman"/>
          <w:szCs w:val="28"/>
          <w:lang w:val="nl-NL"/>
        </w:rPr>
        <w:t xml:space="preserve">n truyền các văn bản tuyển sinh của </w:t>
      </w:r>
      <w:r w:rsidR="00F66AE3">
        <w:rPr>
          <w:rFonts w:ascii="Times New Roman" w:hAnsi="Times New Roman"/>
          <w:szCs w:val="28"/>
          <w:lang w:val="nl-NL"/>
        </w:rPr>
        <w:t>các cấp,</w:t>
      </w:r>
      <w:r w:rsidRPr="00F66AE3">
        <w:rPr>
          <w:rFonts w:ascii="Times New Roman" w:hAnsi="Times New Roman"/>
          <w:szCs w:val="28"/>
          <w:lang w:val="nl-NL"/>
        </w:rPr>
        <w:t xml:space="preserve"> xây dựng và thực hiện công tác tuyển sinh đúng quy định.</w:t>
      </w:r>
    </w:p>
    <w:p w:rsidR="00054526" w:rsidRPr="00F66AE3" w:rsidRDefault="00054526" w:rsidP="00F66AE3">
      <w:pPr>
        <w:spacing w:before="120"/>
        <w:ind w:firstLine="720"/>
        <w:jc w:val="both"/>
        <w:rPr>
          <w:rFonts w:ascii="Times New Roman" w:hAnsi="Times New Roman"/>
          <w:szCs w:val="28"/>
          <w:lang w:val="nl-NL"/>
        </w:rPr>
      </w:pPr>
      <w:r w:rsidRPr="00F66AE3">
        <w:rPr>
          <w:rFonts w:ascii="Times New Roman" w:hAnsi="Times New Roman"/>
          <w:szCs w:val="28"/>
          <w:lang w:val="nl-NL"/>
        </w:rPr>
        <w:t>- Phối hợp các trường trên địa bàn xây dựng kế hoạch tuyển sinh đúng với đối tượng và phù hợp với thực tế của trường và của địa phương.</w:t>
      </w:r>
    </w:p>
    <w:p w:rsidR="00054526" w:rsidRPr="00F66AE3" w:rsidRDefault="00054526" w:rsidP="00F66AE3">
      <w:pPr>
        <w:spacing w:before="120"/>
        <w:ind w:firstLine="720"/>
        <w:jc w:val="both"/>
        <w:rPr>
          <w:rFonts w:ascii="Times New Roman" w:hAnsi="Times New Roman"/>
          <w:szCs w:val="28"/>
          <w:lang w:val="nl-NL"/>
        </w:rPr>
      </w:pPr>
      <w:r w:rsidRPr="00F66AE3">
        <w:rPr>
          <w:rFonts w:ascii="Times New Roman" w:hAnsi="Times New Roman"/>
          <w:szCs w:val="28"/>
          <w:lang w:val="nl-NL"/>
        </w:rPr>
        <w:lastRenderedPageBreak/>
        <w:t>- Phối hợp các ban ngành, chính quyền địa phương giúp đỡ cho các học sinh có khó khăn vào đầu năm học</w:t>
      </w:r>
      <w:r w:rsidR="00F66AE3">
        <w:rPr>
          <w:rFonts w:ascii="Times New Roman" w:hAnsi="Times New Roman"/>
          <w:szCs w:val="28"/>
          <w:lang w:val="nl-NL"/>
        </w:rPr>
        <w:t>.</w:t>
      </w:r>
    </w:p>
    <w:p w:rsidR="00054526" w:rsidRPr="00F66AE3" w:rsidRDefault="00054526" w:rsidP="00F66AE3">
      <w:pPr>
        <w:spacing w:before="120"/>
        <w:ind w:firstLine="720"/>
        <w:jc w:val="both"/>
        <w:rPr>
          <w:rFonts w:ascii="Times New Roman" w:hAnsi="Times New Roman"/>
          <w:szCs w:val="28"/>
          <w:lang w:val="nl-NL"/>
        </w:rPr>
      </w:pPr>
      <w:r w:rsidRPr="00F66AE3">
        <w:rPr>
          <w:rFonts w:ascii="Times New Roman" w:hAnsi="Times New Roman"/>
          <w:szCs w:val="28"/>
          <w:lang w:val="nl-NL"/>
        </w:rPr>
        <w:t xml:space="preserve">- Tổ chức nhiều các hoạt động </w:t>
      </w:r>
      <w:r w:rsidR="00F66AE3">
        <w:rPr>
          <w:rFonts w:ascii="Times New Roman" w:hAnsi="Times New Roman"/>
          <w:szCs w:val="28"/>
          <w:lang w:val="nl-NL"/>
        </w:rPr>
        <w:t xml:space="preserve">ngoại khóa </w:t>
      </w:r>
      <w:r w:rsidRPr="00F66AE3">
        <w:rPr>
          <w:rFonts w:ascii="Times New Roman" w:hAnsi="Times New Roman"/>
          <w:szCs w:val="28"/>
          <w:lang w:val="nl-NL"/>
        </w:rPr>
        <w:t>để thu hút học sinh đến trường.</w:t>
      </w:r>
    </w:p>
    <w:p w:rsidR="00054526" w:rsidRPr="00F66AE3" w:rsidRDefault="00054526" w:rsidP="00F66AE3">
      <w:pPr>
        <w:spacing w:before="120"/>
        <w:ind w:firstLine="720"/>
        <w:jc w:val="both"/>
        <w:rPr>
          <w:rFonts w:ascii="Times New Roman" w:hAnsi="Times New Roman"/>
          <w:szCs w:val="28"/>
          <w:lang w:val="nl-NL"/>
        </w:rPr>
      </w:pPr>
      <w:r w:rsidRPr="00F66AE3">
        <w:rPr>
          <w:rFonts w:ascii="Times New Roman" w:hAnsi="Times New Roman"/>
          <w:szCs w:val="28"/>
          <w:lang w:val="nl-NL"/>
        </w:rPr>
        <w:t>- Thực hiện tốt công tác thi đua, khen thưởng để động viên các học sinh, các tập thể lớp có thành tích cao trong các hoạt động về duy trì sĩ số đảm bảo kế hoạch phát triển giáo dục.</w:t>
      </w:r>
    </w:p>
    <w:p w:rsidR="00054526" w:rsidRPr="00F66AE3" w:rsidRDefault="00054526" w:rsidP="00F66AE3">
      <w:pPr>
        <w:spacing w:before="120"/>
        <w:ind w:firstLine="720"/>
        <w:jc w:val="both"/>
        <w:rPr>
          <w:rFonts w:ascii="Times New Roman" w:hAnsi="Times New Roman"/>
          <w:szCs w:val="28"/>
          <w:lang w:val="nl-NL"/>
        </w:rPr>
      </w:pPr>
      <w:r w:rsidRPr="00F66AE3">
        <w:rPr>
          <w:rFonts w:ascii="Times New Roman" w:hAnsi="Times New Roman"/>
          <w:szCs w:val="28"/>
          <w:lang w:val="nl-NL"/>
        </w:rPr>
        <w:t>2.</w:t>
      </w:r>
      <w:r w:rsidR="00F66AE3">
        <w:rPr>
          <w:rFonts w:ascii="Times New Roman" w:hAnsi="Times New Roman"/>
          <w:szCs w:val="28"/>
          <w:lang w:val="nl-NL"/>
        </w:rPr>
        <w:t xml:space="preserve"> </w:t>
      </w:r>
      <w:r w:rsidRPr="00F66AE3">
        <w:rPr>
          <w:rFonts w:ascii="Times New Roman" w:hAnsi="Times New Roman"/>
          <w:szCs w:val="28"/>
          <w:lang w:val="nl-NL"/>
        </w:rPr>
        <w:t>Thực hiện chương trình dạy học</w:t>
      </w:r>
    </w:p>
    <w:p w:rsidR="005318DF" w:rsidRDefault="00054526" w:rsidP="00F66AE3">
      <w:pPr>
        <w:spacing w:before="120"/>
        <w:ind w:firstLine="720"/>
        <w:jc w:val="both"/>
        <w:rPr>
          <w:rFonts w:ascii="Times New Roman" w:hAnsi="Times New Roman"/>
          <w:szCs w:val="28"/>
          <w:lang w:val="nl-NL"/>
        </w:rPr>
      </w:pPr>
      <w:r w:rsidRPr="00F66AE3">
        <w:rPr>
          <w:rFonts w:ascii="Times New Roman" w:hAnsi="Times New Roman"/>
          <w:szCs w:val="28"/>
          <w:lang w:val="nl-NL"/>
        </w:rPr>
        <w:t xml:space="preserve">- </w:t>
      </w:r>
      <w:r w:rsidR="00F66AE3">
        <w:rPr>
          <w:rFonts w:ascii="Times New Roman" w:hAnsi="Times New Roman"/>
          <w:szCs w:val="28"/>
          <w:lang w:val="nl-NL"/>
        </w:rPr>
        <w:t>Xây dựng kế hoạch giáo dục bộ môn</w:t>
      </w:r>
      <w:r w:rsidR="005318DF">
        <w:rPr>
          <w:rFonts w:ascii="Times New Roman" w:hAnsi="Times New Roman"/>
          <w:szCs w:val="28"/>
          <w:lang w:val="nl-NL"/>
        </w:rPr>
        <w:t xml:space="preserve"> đáp ứng chương trình GDPT 2018.</w:t>
      </w:r>
    </w:p>
    <w:p w:rsidR="005318DF" w:rsidRPr="005318DF" w:rsidRDefault="005318DF" w:rsidP="005318DF">
      <w:pPr>
        <w:spacing w:before="120"/>
        <w:ind w:firstLine="720"/>
        <w:jc w:val="both"/>
        <w:rPr>
          <w:rFonts w:ascii="Times New Roman" w:hAnsi="Times New Roman"/>
          <w:szCs w:val="28"/>
          <w:lang w:val="nl-NL"/>
        </w:rPr>
      </w:pPr>
      <w:r>
        <w:rPr>
          <w:rFonts w:ascii="Times New Roman" w:hAnsi="Times New Roman"/>
          <w:szCs w:val="28"/>
          <w:lang w:val="nl-NL"/>
        </w:rPr>
        <w:t>- Thực hiện k</w:t>
      </w:r>
      <w:r w:rsidR="00F66AE3">
        <w:rPr>
          <w:rFonts w:ascii="Times New Roman" w:hAnsi="Times New Roman"/>
          <w:szCs w:val="28"/>
          <w:lang w:val="nl-NL"/>
        </w:rPr>
        <w:t>ế hoạch kiểm tra bộ môn sát với thực tế nhà trường,</w:t>
      </w:r>
      <w:r>
        <w:rPr>
          <w:rFonts w:ascii="Times New Roman" w:hAnsi="Times New Roman"/>
          <w:szCs w:val="28"/>
          <w:lang w:val="nl-NL"/>
        </w:rPr>
        <w:t xml:space="preserve"> bám sát các công văn của ngành</w:t>
      </w:r>
      <w:r w:rsidR="000672B6">
        <w:rPr>
          <w:rFonts w:ascii="Times New Roman" w:hAnsi="Times New Roman"/>
          <w:szCs w:val="28"/>
          <w:lang w:val="nl-NL"/>
        </w:rPr>
        <w:t>.</w:t>
      </w:r>
    </w:p>
    <w:p w:rsidR="00054526" w:rsidRPr="00F66AE3" w:rsidRDefault="00054526" w:rsidP="00F66AE3">
      <w:pPr>
        <w:spacing w:before="120"/>
        <w:ind w:firstLine="720"/>
        <w:jc w:val="both"/>
        <w:rPr>
          <w:rFonts w:ascii="Times New Roman" w:hAnsi="Times New Roman"/>
          <w:color w:val="FF0000"/>
          <w:szCs w:val="28"/>
        </w:rPr>
      </w:pPr>
      <w:r w:rsidRPr="00F66AE3">
        <w:rPr>
          <w:rFonts w:ascii="Times New Roman" w:hAnsi="Times New Roman"/>
          <w:szCs w:val="28"/>
        </w:rPr>
        <w:t xml:space="preserve">- Thời gian học kì I:  bắt đầu </w:t>
      </w:r>
      <w:r w:rsidR="00E201C9">
        <w:rPr>
          <w:rFonts w:ascii="Times New Roman" w:hAnsi="Times New Roman"/>
          <w:szCs w:val="28"/>
        </w:rPr>
        <w:t>0</w:t>
      </w:r>
      <w:r w:rsidR="001A2649">
        <w:rPr>
          <w:rFonts w:ascii="Times New Roman" w:hAnsi="Times New Roman"/>
          <w:szCs w:val="28"/>
        </w:rPr>
        <w:t>6</w:t>
      </w:r>
      <w:r w:rsidRPr="00F66AE3">
        <w:rPr>
          <w:rFonts w:ascii="Times New Roman" w:hAnsi="Times New Roman"/>
          <w:szCs w:val="28"/>
        </w:rPr>
        <w:t>/</w:t>
      </w:r>
      <w:r w:rsidR="00E201C9">
        <w:rPr>
          <w:rFonts w:ascii="Times New Roman" w:hAnsi="Times New Roman"/>
          <w:szCs w:val="28"/>
        </w:rPr>
        <w:t>09</w:t>
      </w:r>
      <w:r w:rsidRPr="00F66AE3">
        <w:rPr>
          <w:rFonts w:ascii="Times New Roman" w:hAnsi="Times New Roman"/>
          <w:szCs w:val="28"/>
        </w:rPr>
        <w:t>/20</w:t>
      </w:r>
      <w:r w:rsidR="00E201C9">
        <w:rPr>
          <w:rFonts w:ascii="Times New Roman" w:hAnsi="Times New Roman"/>
          <w:szCs w:val="28"/>
        </w:rPr>
        <w:t>2</w:t>
      </w:r>
      <w:r w:rsidR="001A2649">
        <w:rPr>
          <w:rFonts w:ascii="Times New Roman" w:hAnsi="Times New Roman"/>
          <w:szCs w:val="28"/>
        </w:rPr>
        <w:t>1</w:t>
      </w:r>
      <w:r w:rsidRPr="00F66AE3">
        <w:rPr>
          <w:rFonts w:ascii="Times New Roman" w:hAnsi="Times New Roman"/>
          <w:szCs w:val="28"/>
        </w:rPr>
        <w:t xml:space="preserve"> kết thúc </w:t>
      </w:r>
      <w:r w:rsidR="00E201C9">
        <w:rPr>
          <w:rFonts w:ascii="Times New Roman" w:hAnsi="Times New Roman"/>
          <w:szCs w:val="28"/>
        </w:rPr>
        <w:t>0</w:t>
      </w:r>
      <w:r w:rsidR="00CC3579">
        <w:rPr>
          <w:rFonts w:ascii="Times New Roman" w:hAnsi="Times New Roman"/>
          <w:szCs w:val="28"/>
        </w:rPr>
        <w:t>8</w:t>
      </w:r>
      <w:r w:rsidR="00E201C9">
        <w:rPr>
          <w:rFonts w:ascii="Times New Roman" w:hAnsi="Times New Roman"/>
          <w:szCs w:val="28"/>
        </w:rPr>
        <w:t>/01/202</w:t>
      </w:r>
      <w:r w:rsidR="00CC3579">
        <w:rPr>
          <w:rFonts w:ascii="Times New Roman" w:hAnsi="Times New Roman"/>
          <w:szCs w:val="28"/>
        </w:rPr>
        <w:t>2</w:t>
      </w:r>
      <w:r w:rsidR="00E201C9">
        <w:rPr>
          <w:rFonts w:ascii="Times New Roman" w:hAnsi="Times New Roman"/>
          <w:szCs w:val="28"/>
        </w:rPr>
        <w:t>.</w:t>
      </w:r>
    </w:p>
    <w:p w:rsidR="00054526" w:rsidRPr="00F66AE3" w:rsidRDefault="00054526" w:rsidP="00F66AE3">
      <w:pPr>
        <w:spacing w:before="120"/>
        <w:ind w:firstLine="720"/>
        <w:jc w:val="both"/>
        <w:rPr>
          <w:rFonts w:ascii="Times New Roman" w:hAnsi="Times New Roman"/>
          <w:szCs w:val="28"/>
        </w:rPr>
      </w:pPr>
      <w:r w:rsidRPr="00F66AE3">
        <w:rPr>
          <w:rFonts w:ascii="Times New Roman" w:hAnsi="Times New Roman"/>
          <w:szCs w:val="28"/>
        </w:rPr>
        <w:t xml:space="preserve">- Thời gian kì II: bắt đầu </w:t>
      </w:r>
      <w:r w:rsidR="00E201C9">
        <w:rPr>
          <w:rFonts w:ascii="Times New Roman" w:hAnsi="Times New Roman"/>
          <w:szCs w:val="28"/>
        </w:rPr>
        <w:t>1</w:t>
      </w:r>
      <w:r w:rsidR="00CC3579">
        <w:rPr>
          <w:rFonts w:ascii="Times New Roman" w:hAnsi="Times New Roman"/>
          <w:szCs w:val="28"/>
        </w:rPr>
        <w:t>0</w:t>
      </w:r>
      <w:r w:rsidR="00E201C9">
        <w:rPr>
          <w:rFonts w:ascii="Times New Roman" w:hAnsi="Times New Roman"/>
          <w:szCs w:val="28"/>
        </w:rPr>
        <w:t>/01/202</w:t>
      </w:r>
      <w:r w:rsidR="00CC3579">
        <w:rPr>
          <w:rFonts w:ascii="Times New Roman" w:hAnsi="Times New Roman"/>
          <w:szCs w:val="28"/>
        </w:rPr>
        <w:t>2</w:t>
      </w:r>
      <w:r w:rsidRPr="00F66AE3">
        <w:rPr>
          <w:rFonts w:ascii="Times New Roman" w:hAnsi="Times New Roman"/>
          <w:szCs w:val="28"/>
        </w:rPr>
        <w:t xml:space="preserve"> kết thúc </w:t>
      </w:r>
      <w:r w:rsidR="00CC3579">
        <w:rPr>
          <w:rFonts w:ascii="Times New Roman" w:hAnsi="Times New Roman"/>
          <w:szCs w:val="28"/>
        </w:rPr>
        <w:t>21</w:t>
      </w:r>
      <w:r w:rsidR="00E201C9">
        <w:rPr>
          <w:rFonts w:ascii="Times New Roman" w:hAnsi="Times New Roman"/>
          <w:szCs w:val="28"/>
        </w:rPr>
        <w:t>/05/202</w:t>
      </w:r>
      <w:r w:rsidR="00CC3579">
        <w:rPr>
          <w:rFonts w:ascii="Times New Roman" w:hAnsi="Times New Roman"/>
          <w:szCs w:val="28"/>
        </w:rPr>
        <w:t>2</w:t>
      </w:r>
      <w:r w:rsidR="00E201C9">
        <w:rPr>
          <w:rFonts w:ascii="Times New Roman" w:hAnsi="Times New Roman"/>
          <w:szCs w:val="28"/>
        </w:rPr>
        <w:t>.</w:t>
      </w:r>
    </w:p>
    <w:p w:rsidR="00054526" w:rsidRPr="00F66AE3" w:rsidRDefault="00054526" w:rsidP="00F66AE3">
      <w:pPr>
        <w:spacing w:before="120"/>
        <w:ind w:firstLine="720"/>
        <w:jc w:val="both"/>
        <w:rPr>
          <w:rFonts w:ascii="Times New Roman" w:hAnsi="Times New Roman"/>
          <w:szCs w:val="28"/>
        </w:rPr>
      </w:pPr>
      <w:r w:rsidRPr="00F66AE3">
        <w:rPr>
          <w:rFonts w:ascii="Times New Roman" w:hAnsi="Times New Roman"/>
          <w:szCs w:val="28"/>
        </w:rPr>
        <w:t>- Kết thúc năm học:  2</w:t>
      </w:r>
      <w:r w:rsidR="00CC3579">
        <w:rPr>
          <w:rFonts w:ascii="Times New Roman" w:hAnsi="Times New Roman"/>
          <w:szCs w:val="28"/>
        </w:rPr>
        <w:t>8</w:t>
      </w:r>
      <w:r w:rsidR="00E201C9">
        <w:rPr>
          <w:rFonts w:ascii="Times New Roman" w:hAnsi="Times New Roman"/>
          <w:szCs w:val="28"/>
        </w:rPr>
        <w:t>/05</w:t>
      </w:r>
      <w:r w:rsidRPr="00F66AE3">
        <w:rPr>
          <w:rFonts w:ascii="Times New Roman" w:hAnsi="Times New Roman"/>
          <w:szCs w:val="28"/>
        </w:rPr>
        <w:t>/202</w:t>
      </w:r>
      <w:r w:rsidR="005332DF">
        <w:rPr>
          <w:rFonts w:ascii="Times New Roman" w:hAnsi="Times New Roman"/>
          <w:szCs w:val="28"/>
        </w:rPr>
        <w:t>2</w:t>
      </w:r>
      <w:r w:rsidR="00E201C9">
        <w:rPr>
          <w:rFonts w:ascii="Times New Roman" w:hAnsi="Times New Roman"/>
          <w:szCs w:val="28"/>
        </w:rPr>
        <w:t>.</w:t>
      </w:r>
    </w:p>
    <w:p w:rsidR="00054526" w:rsidRPr="00F66AE3" w:rsidRDefault="00054526" w:rsidP="00F66AE3">
      <w:pPr>
        <w:spacing w:before="120"/>
        <w:ind w:firstLine="720"/>
        <w:jc w:val="both"/>
        <w:rPr>
          <w:rFonts w:ascii="Times New Roman" w:hAnsi="Times New Roman"/>
          <w:szCs w:val="28"/>
        </w:rPr>
      </w:pPr>
      <w:r w:rsidRPr="00F66AE3">
        <w:rPr>
          <w:rFonts w:ascii="Times New Roman" w:hAnsi="Times New Roman"/>
          <w:szCs w:val="28"/>
        </w:rPr>
        <w:t>- Thi học sinh giỏi cấp huyện lớp 9: (theo KH PGD)</w:t>
      </w:r>
    </w:p>
    <w:p w:rsidR="00054526" w:rsidRPr="00F66AE3" w:rsidRDefault="00054526" w:rsidP="00F66AE3">
      <w:pPr>
        <w:spacing w:before="120"/>
        <w:ind w:firstLine="720"/>
        <w:jc w:val="both"/>
        <w:rPr>
          <w:rFonts w:ascii="Times New Roman" w:hAnsi="Times New Roman"/>
          <w:szCs w:val="28"/>
        </w:rPr>
      </w:pPr>
      <w:r w:rsidRPr="00F66AE3">
        <w:rPr>
          <w:rFonts w:ascii="Times New Roman" w:hAnsi="Times New Roman"/>
          <w:szCs w:val="28"/>
        </w:rPr>
        <w:t>- Thi học sinh giỏi cấp tỉnh lớp 9: ngày 0</w:t>
      </w:r>
      <w:r w:rsidR="00CC3579">
        <w:rPr>
          <w:rFonts w:ascii="Times New Roman" w:hAnsi="Times New Roman"/>
          <w:szCs w:val="28"/>
        </w:rPr>
        <w:t>1</w:t>
      </w:r>
      <w:r w:rsidR="00E201C9">
        <w:rPr>
          <w:rFonts w:ascii="Times New Roman" w:hAnsi="Times New Roman"/>
          <w:szCs w:val="28"/>
        </w:rPr>
        <w:t>/03</w:t>
      </w:r>
      <w:r w:rsidRPr="00F66AE3">
        <w:rPr>
          <w:rFonts w:ascii="Times New Roman" w:hAnsi="Times New Roman"/>
          <w:szCs w:val="28"/>
        </w:rPr>
        <w:t>/202</w:t>
      </w:r>
      <w:r w:rsidR="00CC3579">
        <w:rPr>
          <w:rFonts w:ascii="Times New Roman" w:hAnsi="Times New Roman"/>
          <w:szCs w:val="28"/>
        </w:rPr>
        <w:t>2</w:t>
      </w:r>
    </w:p>
    <w:p w:rsidR="00E201C9" w:rsidRDefault="00054526" w:rsidP="00F66AE3">
      <w:pPr>
        <w:spacing w:before="120"/>
        <w:ind w:firstLine="720"/>
        <w:jc w:val="both"/>
        <w:rPr>
          <w:rFonts w:ascii="Times New Roman" w:hAnsi="Times New Roman"/>
          <w:szCs w:val="28"/>
        </w:rPr>
      </w:pPr>
      <w:r w:rsidRPr="00F66AE3">
        <w:rPr>
          <w:rFonts w:ascii="Times New Roman" w:hAnsi="Times New Roman"/>
          <w:szCs w:val="28"/>
        </w:rPr>
        <w:t xml:space="preserve">- Xét công nhận tốt nghiệp THCS: Trước ngày </w:t>
      </w:r>
      <w:r w:rsidR="00CC3579">
        <w:rPr>
          <w:rFonts w:ascii="Times New Roman" w:hAnsi="Times New Roman"/>
          <w:szCs w:val="28"/>
        </w:rPr>
        <w:t>22</w:t>
      </w:r>
      <w:r w:rsidR="00E201C9">
        <w:rPr>
          <w:rFonts w:ascii="Times New Roman" w:hAnsi="Times New Roman"/>
          <w:szCs w:val="28"/>
        </w:rPr>
        <w:t>/0</w:t>
      </w:r>
      <w:r w:rsidR="00CC3579">
        <w:rPr>
          <w:rFonts w:ascii="Times New Roman" w:hAnsi="Times New Roman"/>
          <w:szCs w:val="28"/>
        </w:rPr>
        <w:t>5</w:t>
      </w:r>
      <w:r w:rsidR="00E201C9">
        <w:rPr>
          <w:rFonts w:ascii="Times New Roman" w:hAnsi="Times New Roman"/>
          <w:szCs w:val="28"/>
        </w:rPr>
        <w:t>/202</w:t>
      </w:r>
      <w:r w:rsidR="00CC3579">
        <w:rPr>
          <w:rFonts w:ascii="Times New Roman" w:hAnsi="Times New Roman"/>
          <w:szCs w:val="28"/>
        </w:rPr>
        <w:t>2</w:t>
      </w:r>
      <w:r w:rsidR="00E201C9">
        <w:rPr>
          <w:rFonts w:ascii="Times New Roman" w:hAnsi="Times New Roman"/>
          <w:szCs w:val="28"/>
        </w:rPr>
        <w:t>.</w:t>
      </w:r>
    </w:p>
    <w:p w:rsidR="00E201C9" w:rsidRDefault="00CC3579" w:rsidP="00F66AE3">
      <w:pPr>
        <w:spacing w:before="120"/>
        <w:ind w:firstLine="720"/>
        <w:jc w:val="both"/>
        <w:rPr>
          <w:rFonts w:ascii="Times New Roman" w:hAnsi="Times New Roman"/>
          <w:szCs w:val="28"/>
        </w:rPr>
      </w:pPr>
      <w:r>
        <w:rPr>
          <w:rFonts w:ascii="Times New Roman" w:hAnsi="Times New Roman"/>
          <w:szCs w:val="28"/>
        </w:rPr>
        <w:t>- Nghỉ tết Nguyên đán từ 31</w:t>
      </w:r>
      <w:r w:rsidR="00E201C9">
        <w:rPr>
          <w:rFonts w:ascii="Times New Roman" w:hAnsi="Times New Roman"/>
          <w:szCs w:val="28"/>
        </w:rPr>
        <w:t>/0</w:t>
      </w:r>
      <w:r>
        <w:rPr>
          <w:rFonts w:ascii="Times New Roman" w:hAnsi="Times New Roman"/>
          <w:szCs w:val="28"/>
        </w:rPr>
        <w:t>1</w:t>
      </w:r>
      <w:r w:rsidR="00E201C9">
        <w:rPr>
          <w:rFonts w:ascii="Times New Roman" w:hAnsi="Times New Roman"/>
          <w:szCs w:val="28"/>
        </w:rPr>
        <w:t>/202</w:t>
      </w:r>
      <w:r>
        <w:rPr>
          <w:rFonts w:ascii="Times New Roman" w:hAnsi="Times New Roman"/>
          <w:szCs w:val="28"/>
        </w:rPr>
        <w:t>2 (29</w:t>
      </w:r>
      <w:r w:rsidR="00E201C9">
        <w:rPr>
          <w:rFonts w:ascii="Times New Roman" w:hAnsi="Times New Roman"/>
          <w:szCs w:val="28"/>
        </w:rPr>
        <w:t xml:space="preserve">/12) đến hết ngày </w:t>
      </w:r>
      <w:r>
        <w:rPr>
          <w:rFonts w:ascii="Times New Roman" w:hAnsi="Times New Roman"/>
          <w:szCs w:val="28"/>
        </w:rPr>
        <w:t>12</w:t>
      </w:r>
      <w:r w:rsidR="00E201C9">
        <w:rPr>
          <w:rFonts w:ascii="Times New Roman" w:hAnsi="Times New Roman"/>
          <w:szCs w:val="28"/>
        </w:rPr>
        <w:t>/02/202</w:t>
      </w:r>
      <w:r>
        <w:rPr>
          <w:rFonts w:ascii="Times New Roman" w:hAnsi="Times New Roman"/>
          <w:szCs w:val="28"/>
        </w:rPr>
        <w:t>2 (12</w:t>
      </w:r>
      <w:r w:rsidR="00E201C9">
        <w:rPr>
          <w:rFonts w:ascii="Times New Roman" w:hAnsi="Times New Roman"/>
          <w:szCs w:val="28"/>
        </w:rPr>
        <w:t>/01)</w:t>
      </w:r>
      <w:r w:rsidRPr="00CC3579">
        <w:rPr>
          <w:rFonts w:ascii="Times New Roman" w:hAnsi="Times New Roman"/>
          <w:szCs w:val="28"/>
        </w:rPr>
        <w:t>.</w:t>
      </w:r>
    </w:p>
    <w:p w:rsidR="00054526" w:rsidRPr="00F66AE3" w:rsidRDefault="00054526" w:rsidP="00F66AE3">
      <w:pPr>
        <w:spacing w:before="120"/>
        <w:ind w:firstLine="720"/>
        <w:jc w:val="both"/>
        <w:rPr>
          <w:rFonts w:ascii="Times New Roman" w:hAnsi="Times New Roman"/>
          <w:szCs w:val="28"/>
        </w:rPr>
      </w:pPr>
      <w:r w:rsidRPr="00F66AE3">
        <w:rPr>
          <w:rFonts w:ascii="Times New Roman" w:hAnsi="Times New Roman"/>
          <w:szCs w:val="28"/>
        </w:rPr>
        <w:t>3. Thực hiện chương dạy học ngoại ngữ</w:t>
      </w:r>
      <w:r w:rsidR="00CC3579">
        <w:rPr>
          <w:rFonts w:ascii="Times New Roman" w:hAnsi="Times New Roman"/>
          <w:szCs w:val="28"/>
        </w:rPr>
        <w:t xml:space="preserve"> (Tiếng Anh)</w:t>
      </w:r>
      <w:r w:rsidRPr="00F66AE3">
        <w:rPr>
          <w:rFonts w:ascii="Times New Roman" w:hAnsi="Times New Roman"/>
          <w:szCs w:val="28"/>
        </w:rPr>
        <w:t>:</w:t>
      </w:r>
    </w:p>
    <w:p w:rsidR="00054526" w:rsidRPr="00F66AE3" w:rsidRDefault="00054526" w:rsidP="00F66AE3">
      <w:pPr>
        <w:spacing w:before="120"/>
        <w:ind w:firstLine="720"/>
        <w:jc w:val="both"/>
        <w:rPr>
          <w:rFonts w:ascii="Times New Roman" w:hAnsi="Times New Roman"/>
          <w:szCs w:val="28"/>
        </w:rPr>
      </w:pPr>
      <w:r w:rsidRPr="00F66AE3">
        <w:rPr>
          <w:rFonts w:ascii="Times New Roman" w:hAnsi="Times New Roman"/>
          <w:szCs w:val="28"/>
        </w:rPr>
        <w:t>- Môn Tiếng Anh: Tiếp tục thực hiện theo Công văn 5333/ BGDĐT ngày 29/9/2014 về việc triển khai dánh giá theo đinh hướng phát triển năng lực tiếng Anh cấp THCS. Thực hiện theo khung năng lực ngoại ngữ cho học sinh THCS theo QĐ số 1475/QĐ- BGDĐT ngày 10/5/2016.</w:t>
      </w:r>
    </w:p>
    <w:p w:rsidR="00054526" w:rsidRDefault="00054526" w:rsidP="00F66AE3">
      <w:pPr>
        <w:spacing w:before="120"/>
        <w:ind w:firstLine="720"/>
        <w:jc w:val="both"/>
        <w:rPr>
          <w:rFonts w:ascii="Times New Roman" w:hAnsi="Times New Roman"/>
          <w:szCs w:val="28"/>
        </w:rPr>
      </w:pPr>
      <w:r w:rsidRPr="00F66AE3">
        <w:rPr>
          <w:rFonts w:ascii="Times New Roman" w:hAnsi="Times New Roman"/>
          <w:szCs w:val="28"/>
        </w:rPr>
        <w:t xml:space="preserve">- Thực hiện chương trình dạy </w:t>
      </w:r>
      <w:r w:rsidR="00CC3579">
        <w:rPr>
          <w:rFonts w:ascii="Times New Roman" w:hAnsi="Times New Roman"/>
          <w:szCs w:val="28"/>
        </w:rPr>
        <w:t xml:space="preserve">Tiếng Anh </w:t>
      </w:r>
      <w:r w:rsidRPr="00F66AE3">
        <w:rPr>
          <w:rFonts w:ascii="Times New Roman" w:hAnsi="Times New Roman"/>
          <w:szCs w:val="28"/>
        </w:rPr>
        <w:t>theo hệ 7 năm</w:t>
      </w:r>
      <w:r w:rsidR="00CC3579">
        <w:rPr>
          <w:rFonts w:ascii="Times New Roman" w:hAnsi="Times New Roman"/>
          <w:szCs w:val="28"/>
        </w:rPr>
        <w:t xml:space="preserve"> đối với khối 7,8,9; Thực hiện chương trình dạy Tiếng Anh theo chương trình GDPT 2018 đối với khối lớp 6</w:t>
      </w:r>
      <w:r w:rsidR="00E201C9">
        <w:rPr>
          <w:rFonts w:ascii="Times New Roman" w:hAnsi="Times New Roman"/>
          <w:szCs w:val="28"/>
        </w:rPr>
        <w:t>.</w:t>
      </w:r>
    </w:p>
    <w:p w:rsidR="005223DB" w:rsidRDefault="005223DB" w:rsidP="00F66AE3">
      <w:pPr>
        <w:spacing w:before="120"/>
        <w:ind w:firstLine="720"/>
        <w:jc w:val="both"/>
        <w:rPr>
          <w:rFonts w:ascii="Times New Roman" w:hAnsi="Times New Roman"/>
          <w:szCs w:val="28"/>
        </w:rPr>
      </w:pPr>
      <w:r>
        <w:rPr>
          <w:rFonts w:ascii="Times New Roman" w:hAnsi="Times New Roman"/>
          <w:szCs w:val="28"/>
        </w:rPr>
        <w:t>- Tổ chức thực hiện theo công văn số 598/GDDT-CM, ngày 04/10/2021 của Phòng Giáo dục và Đào tạo về việc hướng dẫn dạy học và kiểm tra, đánh giá môn Tiếng Anh năm học 2021-2022.</w:t>
      </w:r>
    </w:p>
    <w:p w:rsidR="005223DB" w:rsidRDefault="005223DB" w:rsidP="00F66AE3">
      <w:pPr>
        <w:spacing w:before="120"/>
        <w:ind w:firstLine="720"/>
        <w:jc w:val="both"/>
        <w:rPr>
          <w:rFonts w:ascii="Times New Roman" w:hAnsi="Times New Roman"/>
          <w:szCs w:val="28"/>
        </w:rPr>
      </w:pPr>
      <w:r>
        <w:rPr>
          <w:rFonts w:ascii="Times New Roman" w:hAnsi="Times New Roman"/>
          <w:szCs w:val="28"/>
        </w:rPr>
        <w:t>4. Thực hiện chương trình dạy học Tin học</w:t>
      </w:r>
    </w:p>
    <w:p w:rsidR="005223DB" w:rsidRPr="00F66AE3" w:rsidRDefault="005223DB" w:rsidP="00F66AE3">
      <w:pPr>
        <w:spacing w:before="120"/>
        <w:ind w:firstLine="720"/>
        <w:jc w:val="both"/>
        <w:rPr>
          <w:rFonts w:ascii="Times New Roman" w:hAnsi="Times New Roman"/>
          <w:szCs w:val="28"/>
        </w:rPr>
      </w:pPr>
      <w:r>
        <w:rPr>
          <w:rFonts w:ascii="Times New Roman" w:hAnsi="Times New Roman"/>
          <w:szCs w:val="28"/>
        </w:rPr>
        <w:t>Thực hiện chương trình giáo dục phổ thông 2018, tổ chức dạy học bộ môn tin học là môn học chính khóa cho học sinh khối lớp 6, bắt đầu từ năm học 2021-2022.</w:t>
      </w:r>
    </w:p>
    <w:p w:rsidR="00054526" w:rsidRPr="00F66AE3" w:rsidRDefault="005223DB" w:rsidP="00F66AE3">
      <w:pPr>
        <w:spacing w:before="120"/>
        <w:ind w:firstLine="720"/>
        <w:jc w:val="both"/>
        <w:rPr>
          <w:rFonts w:ascii="Times New Roman" w:hAnsi="Times New Roman"/>
          <w:szCs w:val="28"/>
        </w:rPr>
      </w:pPr>
      <w:r>
        <w:rPr>
          <w:rFonts w:ascii="Times New Roman" w:hAnsi="Times New Roman"/>
          <w:szCs w:val="28"/>
        </w:rPr>
        <w:t>5</w:t>
      </w:r>
      <w:r w:rsidR="00054526" w:rsidRPr="00F66AE3">
        <w:rPr>
          <w:rFonts w:ascii="Times New Roman" w:hAnsi="Times New Roman"/>
          <w:szCs w:val="28"/>
        </w:rPr>
        <w:t xml:space="preserve">. Thực hiện dạy học tự chọn: </w:t>
      </w:r>
    </w:p>
    <w:p w:rsidR="00054526" w:rsidRPr="00F66AE3" w:rsidRDefault="00054526" w:rsidP="00F66AE3">
      <w:pPr>
        <w:spacing w:before="120"/>
        <w:ind w:firstLine="720"/>
        <w:jc w:val="both"/>
        <w:rPr>
          <w:rFonts w:ascii="Times New Roman" w:hAnsi="Times New Roman"/>
          <w:szCs w:val="28"/>
        </w:rPr>
      </w:pPr>
      <w:r w:rsidRPr="00F66AE3">
        <w:rPr>
          <w:rFonts w:ascii="Times New Roman" w:hAnsi="Times New Roman"/>
          <w:szCs w:val="28"/>
        </w:rPr>
        <w:t>Căn cứ vào tình hình đối tượng học sinh cần nâng cao kĩ năng đọc và diễn đạt cho học sinh</w:t>
      </w:r>
      <w:r w:rsidR="00E201C9">
        <w:rPr>
          <w:rFonts w:ascii="Times New Roman" w:hAnsi="Times New Roman"/>
          <w:szCs w:val="28"/>
        </w:rPr>
        <w:t>. Nhà tr</w:t>
      </w:r>
      <w:r w:rsidR="00F6291C">
        <w:rPr>
          <w:rFonts w:ascii="Times New Roman" w:hAnsi="Times New Roman"/>
          <w:szCs w:val="28"/>
        </w:rPr>
        <w:t>ường xây dựng kế hoạc dạy tự chọ</w:t>
      </w:r>
      <w:r w:rsidR="00E201C9">
        <w:rPr>
          <w:rFonts w:ascii="Times New Roman" w:hAnsi="Times New Roman"/>
          <w:szCs w:val="28"/>
        </w:rPr>
        <w:t>n như sau:</w:t>
      </w:r>
    </w:p>
    <w:p w:rsidR="00054526" w:rsidRPr="00F66AE3" w:rsidRDefault="00E201C9" w:rsidP="00F66AE3">
      <w:pPr>
        <w:spacing w:before="120"/>
        <w:ind w:firstLine="720"/>
        <w:jc w:val="both"/>
        <w:rPr>
          <w:rFonts w:ascii="Times New Roman" w:hAnsi="Times New Roman"/>
          <w:szCs w:val="28"/>
        </w:rPr>
      </w:pPr>
      <w:r>
        <w:rPr>
          <w:rFonts w:ascii="Times New Roman" w:hAnsi="Times New Roman"/>
          <w:szCs w:val="28"/>
        </w:rPr>
        <w:lastRenderedPageBreak/>
        <w:t>- K</w:t>
      </w:r>
      <w:r w:rsidR="00054526" w:rsidRPr="00F66AE3">
        <w:rPr>
          <w:rFonts w:ascii="Times New Roman" w:hAnsi="Times New Roman"/>
          <w:szCs w:val="28"/>
        </w:rPr>
        <w:t>hối</w:t>
      </w:r>
      <w:r>
        <w:rPr>
          <w:rFonts w:ascii="Times New Roman" w:hAnsi="Times New Roman"/>
          <w:szCs w:val="28"/>
        </w:rPr>
        <w:t xml:space="preserve"> lớp </w:t>
      </w:r>
      <w:r w:rsidR="00054526" w:rsidRPr="00F66AE3">
        <w:rPr>
          <w:rFonts w:ascii="Times New Roman" w:hAnsi="Times New Roman"/>
          <w:szCs w:val="28"/>
        </w:rPr>
        <w:t>7</w:t>
      </w:r>
      <w:r w:rsidR="00CC3579">
        <w:rPr>
          <w:rFonts w:ascii="Times New Roman" w:hAnsi="Times New Roman"/>
          <w:szCs w:val="28"/>
        </w:rPr>
        <w:t>,8,9</w:t>
      </w:r>
      <w:r w:rsidR="00054526" w:rsidRPr="00F66AE3">
        <w:rPr>
          <w:rFonts w:ascii="Times New Roman" w:hAnsi="Times New Roman"/>
          <w:szCs w:val="28"/>
        </w:rPr>
        <w:t xml:space="preserve"> học </w:t>
      </w:r>
      <w:r>
        <w:rPr>
          <w:rFonts w:ascii="Times New Roman" w:hAnsi="Times New Roman"/>
          <w:szCs w:val="28"/>
        </w:rPr>
        <w:t>chủ đề tự chọn môn N</w:t>
      </w:r>
      <w:r w:rsidR="00054526" w:rsidRPr="00F66AE3">
        <w:rPr>
          <w:rFonts w:ascii="Times New Roman" w:hAnsi="Times New Roman"/>
          <w:szCs w:val="28"/>
        </w:rPr>
        <w:t>gữ Văn</w:t>
      </w:r>
      <w:r>
        <w:rPr>
          <w:rFonts w:ascii="Times New Roman" w:hAnsi="Times New Roman"/>
          <w:szCs w:val="28"/>
        </w:rPr>
        <w:t>.</w:t>
      </w:r>
    </w:p>
    <w:p w:rsidR="00054526" w:rsidRPr="00F66AE3" w:rsidRDefault="005223DB" w:rsidP="00F66AE3">
      <w:pPr>
        <w:spacing w:before="120"/>
        <w:ind w:firstLine="720"/>
        <w:jc w:val="both"/>
        <w:rPr>
          <w:rFonts w:ascii="Times New Roman" w:hAnsi="Times New Roman"/>
          <w:szCs w:val="28"/>
        </w:rPr>
      </w:pPr>
      <w:r>
        <w:rPr>
          <w:rFonts w:ascii="Times New Roman" w:hAnsi="Times New Roman"/>
          <w:szCs w:val="28"/>
        </w:rPr>
        <w:t>6</w:t>
      </w:r>
      <w:r w:rsidR="000672B6">
        <w:rPr>
          <w:rFonts w:ascii="Times New Roman" w:hAnsi="Times New Roman"/>
          <w:szCs w:val="28"/>
        </w:rPr>
        <w:t>. Thự</w:t>
      </w:r>
      <w:r w:rsidR="00E201C9">
        <w:rPr>
          <w:rFonts w:ascii="Times New Roman" w:hAnsi="Times New Roman"/>
          <w:szCs w:val="28"/>
        </w:rPr>
        <w:t>c hiệ</w:t>
      </w:r>
      <w:r w:rsidR="00054526" w:rsidRPr="00F66AE3">
        <w:rPr>
          <w:rFonts w:ascii="Times New Roman" w:hAnsi="Times New Roman"/>
          <w:szCs w:val="28"/>
        </w:rPr>
        <w:t>n giáo dục ngoài giờ lên lớp, giáo dục hướng nghiệp:</w:t>
      </w:r>
    </w:p>
    <w:p w:rsidR="00054526" w:rsidRPr="00F66AE3" w:rsidRDefault="00054526" w:rsidP="00F66AE3">
      <w:pPr>
        <w:spacing w:before="120"/>
        <w:ind w:firstLine="720"/>
        <w:jc w:val="both"/>
        <w:rPr>
          <w:rFonts w:ascii="Times New Roman" w:hAnsi="Times New Roman"/>
          <w:szCs w:val="28"/>
        </w:rPr>
      </w:pPr>
      <w:r w:rsidRPr="00F66AE3">
        <w:rPr>
          <w:rFonts w:ascii="Times New Roman" w:hAnsi="Times New Roman"/>
          <w:szCs w:val="28"/>
        </w:rPr>
        <w:t>-</w:t>
      </w:r>
      <w:r w:rsidR="00E201C9">
        <w:rPr>
          <w:rFonts w:ascii="Times New Roman" w:hAnsi="Times New Roman"/>
          <w:szCs w:val="28"/>
        </w:rPr>
        <w:t xml:space="preserve"> </w:t>
      </w:r>
      <w:r w:rsidRPr="00F66AE3">
        <w:rPr>
          <w:rFonts w:ascii="Times New Roman" w:hAnsi="Times New Roman"/>
          <w:szCs w:val="28"/>
        </w:rPr>
        <w:t xml:space="preserve">Thực hiện đúng đủ chương trình HĐNGLL theo quy định, tăng cường thêm các hoạt động ngoại khóa khác nhằm giúp học sinh có nền nếp, có ý thức hơn trong các hoạt động tập thể. Giúp học sinh có được một số kĩ năng sống, kĩ năng ứng phó với môi trường, kĩ năng giao tiếp, ứng xử...  </w:t>
      </w:r>
    </w:p>
    <w:p w:rsidR="00054526" w:rsidRPr="00F66AE3" w:rsidRDefault="00054526" w:rsidP="00F66AE3">
      <w:pPr>
        <w:spacing w:before="120"/>
        <w:ind w:firstLine="720"/>
        <w:jc w:val="both"/>
        <w:rPr>
          <w:rFonts w:ascii="Times New Roman" w:hAnsi="Times New Roman"/>
          <w:szCs w:val="28"/>
        </w:rPr>
      </w:pPr>
      <w:r w:rsidRPr="00F66AE3">
        <w:rPr>
          <w:rFonts w:ascii="Times New Roman" w:hAnsi="Times New Roman"/>
          <w:szCs w:val="28"/>
        </w:rPr>
        <w:t>-</w:t>
      </w:r>
      <w:r w:rsidR="00E201C9">
        <w:rPr>
          <w:rFonts w:ascii="Times New Roman" w:hAnsi="Times New Roman"/>
          <w:szCs w:val="28"/>
        </w:rPr>
        <w:t xml:space="preserve"> </w:t>
      </w:r>
      <w:r w:rsidRPr="00F66AE3">
        <w:rPr>
          <w:rFonts w:ascii="Times New Roman" w:hAnsi="Times New Roman"/>
          <w:szCs w:val="28"/>
        </w:rPr>
        <w:t>Thực hiện đủ chương trình hướng nghiệp theo quy định, phối hợp với các trường THPT, TTGDNN&amp;GDTX, các trường trung cấp nghề định hướng cho học sinh tiếp tục có ý thức học tiếp sau khi học xong THCS.</w:t>
      </w:r>
    </w:p>
    <w:p w:rsidR="00054526" w:rsidRPr="00F66AE3" w:rsidRDefault="005223DB" w:rsidP="00F66AE3">
      <w:pPr>
        <w:spacing w:before="120"/>
        <w:ind w:firstLine="720"/>
        <w:jc w:val="both"/>
        <w:rPr>
          <w:rFonts w:ascii="Times New Roman" w:hAnsi="Times New Roman"/>
          <w:szCs w:val="28"/>
        </w:rPr>
      </w:pPr>
      <w:r>
        <w:rPr>
          <w:rFonts w:ascii="Times New Roman" w:hAnsi="Times New Roman"/>
          <w:szCs w:val="28"/>
        </w:rPr>
        <w:t>7</w:t>
      </w:r>
      <w:r w:rsidR="00054526" w:rsidRPr="00F66AE3">
        <w:rPr>
          <w:rFonts w:ascii="Times New Roman" w:hAnsi="Times New Roman"/>
          <w:szCs w:val="28"/>
        </w:rPr>
        <w:t xml:space="preserve">. Nâng cao hiệu </w:t>
      </w:r>
      <w:r w:rsidR="00E201C9">
        <w:rPr>
          <w:rFonts w:ascii="Times New Roman" w:hAnsi="Times New Roman"/>
          <w:szCs w:val="28"/>
        </w:rPr>
        <w:t>quả</w:t>
      </w:r>
      <w:r w:rsidR="00054526" w:rsidRPr="00F66AE3">
        <w:rPr>
          <w:rFonts w:ascii="Times New Roman" w:hAnsi="Times New Roman"/>
          <w:szCs w:val="28"/>
        </w:rPr>
        <w:t xml:space="preserve"> giáo dục hòa nhập. </w:t>
      </w:r>
    </w:p>
    <w:p w:rsidR="00054526" w:rsidRPr="00F66AE3" w:rsidRDefault="00054526" w:rsidP="00F66AE3">
      <w:pPr>
        <w:spacing w:before="120"/>
        <w:ind w:firstLine="720"/>
        <w:jc w:val="both"/>
        <w:rPr>
          <w:rFonts w:ascii="Times New Roman" w:hAnsi="Times New Roman"/>
          <w:szCs w:val="28"/>
        </w:rPr>
      </w:pPr>
      <w:r w:rsidRPr="00F66AE3">
        <w:rPr>
          <w:rFonts w:ascii="Times New Roman" w:hAnsi="Times New Roman"/>
          <w:szCs w:val="28"/>
        </w:rPr>
        <w:t xml:space="preserve">Phân công giáo viên có trách nhiệm và đã qua tập huấn phụ trách chung về công tác giáo dục hòa nhập. Các giáo viên dạy ở lớp có học sinh </w:t>
      </w:r>
      <w:r w:rsidR="00AE0C62">
        <w:rPr>
          <w:rFonts w:ascii="Times New Roman" w:hAnsi="Times New Roman"/>
          <w:szCs w:val="28"/>
        </w:rPr>
        <w:t>khuyết tật</w:t>
      </w:r>
      <w:r w:rsidRPr="00F66AE3">
        <w:rPr>
          <w:rFonts w:ascii="Times New Roman" w:hAnsi="Times New Roman"/>
          <w:szCs w:val="28"/>
        </w:rPr>
        <w:t xml:space="preserve"> phải có phương pháp đặc thù để kiểm tra và đánh giá cho phù hợp nhằm động viên, khích lệ các em học tập nâng cao khả năng hòa nhập.</w:t>
      </w:r>
    </w:p>
    <w:p w:rsidR="00054526" w:rsidRPr="00F66AE3" w:rsidRDefault="005223DB" w:rsidP="00F66AE3">
      <w:pPr>
        <w:spacing w:before="120"/>
        <w:ind w:firstLine="720"/>
        <w:jc w:val="both"/>
        <w:rPr>
          <w:rFonts w:ascii="Times New Roman" w:hAnsi="Times New Roman"/>
          <w:szCs w:val="28"/>
        </w:rPr>
      </w:pPr>
      <w:r>
        <w:rPr>
          <w:rFonts w:ascii="Times New Roman" w:hAnsi="Times New Roman"/>
          <w:szCs w:val="28"/>
        </w:rPr>
        <w:t>8</w:t>
      </w:r>
      <w:r w:rsidR="00054526" w:rsidRPr="00F66AE3">
        <w:rPr>
          <w:rFonts w:ascii="Times New Roman" w:hAnsi="Times New Roman"/>
          <w:szCs w:val="28"/>
        </w:rPr>
        <w:t xml:space="preserve">. Chuyển dần các hoạt động tập thể, các hoạt động NGLL, hoạt động ngoại khóa sang hướng hoạt động trải nghiệm sáng tạo. Tăng cường các hoạt động giáo dục kĩ năng sống theo TT04/2014 của bộ GDĐT.   </w:t>
      </w:r>
    </w:p>
    <w:p w:rsidR="00054526" w:rsidRPr="00F66AE3" w:rsidRDefault="00AE0C62" w:rsidP="00F66AE3">
      <w:pPr>
        <w:spacing w:before="120"/>
        <w:ind w:firstLine="720"/>
        <w:jc w:val="both"/>
        <w:rPr>
          <w:rFonts w:ascii="Times New Roman" w:hAnsi="Times New Roman"/>
          <w:b/>
          <w:szCs w:val="28"/>
          <w:lang w:val="nl-NL"/>
        </w:rPr>
      </w:pPr>
      <w:r>
        <w:rPr>
          <w:rFonts w:ascii="Times New Roman" w:hAnsi="Times New Roman"/>
          <w:b/>
          <w:szCs w:val="28"/>
          <w:lang w:val="nl-NL"/>
        </w:rPr>
        <w:t xml:space="preserve">II. </w:t>
      </w:r>
      <w:r w:rsidR="00054526" w:rsidRPr="00F66AE3">
        <w:rPr>
          <w:rFonts w:ascii="Times New Roman" w:hAnsi="Times New Roman"/>
          <w:b/>
          <w:szCs w:val="28"/>
          <w:lang w:val="nl-NL"/>
        </w:rPr>
        <w:t>Đổi mới đồng bộ phương pháp, hình thức dạy học và kiểm tra, đánh giá theo định hướng phát triển phẩm chất, năng lực người học, đổi mới sinh hoạt chuyên môn.</w:t>
      </w:r>
    </w:p>
    <w:p w:rsidR="00054526" w:rsidRPr="00F66AE3" w:rsidRDefault="00054526" w:rsidP="00F66AE3">
      <w:pPr>
        <w:spacing w:before="120"/>
        <w:ind w:firstLine="720"/>
        <w:jc w:val="both"/>
        <w:rPr>
          <w:rFonts w:ascii="Times New Roman" w:hAnsi="Times New Roman"/>
          <w:szCs w:val="28"/>
        </w:rPr>
      </w:pPr>
      <w:r w:rsidRPr="00F66AE3">
        <w:rPr>
          <w:rFonts w:ascii="Times New Roman" w:hAnsi="Times New Roman"/>
          <w:szCs w:val="28"/>
        </w:rPr>
        <w:t>1. Đổi mới phương pháp dạy học</w:t>
      </w:r>
      <w:r w:rsidR="00AE0C62">
        <w:rPr>
          <w:rFonts w:ascii="Times New Roman" w:hAnsi="Times New Roman"/>
          <w:szCs w:val="28"/>
        </w:rPr>
        <w:t>.</w:t>
      </w:r>
    </w:p>
    <w:p w:rsidR="00054526" w:rsidRPr="00F66AE3" w:rsidRDefault="00054526" w:rsidP="00F66AE3">
      <w:pPr>
        <w:spacing w:before="120"/>
        <w:ind w:firstLine="720"/>
        <w:jc w:val="both"/>
        <w:rPr>
          <w:rFonts w:ascii="Times New Roman" w:hAnsi="Times New Roman"/>
          <w:szCs w:val="28"/>
        </w:rPr>
      </w:pPr>
      <w:r w:rsidRPr="00F66AE3">
        <w:rPr>
          <w:rFonts w:ascii="Times New Roman" w:hAnsi="Times New Roman"/>
          <w:szCs w:val="28"/>
        </w:rPr>
        <w:t>- Tiếp tục đổi mới phương pháp dạy học theo hướng phát huy tính tích cực của học sinh, lấy học sinh làm trung tâm, chú trọng phương pháp dạy học tích cực phù hợp với điều kiện cơ sở vật chất của trường và đối tượng học sinh.</w:t>
      </w:r>
    </w:p>
    <w:p w:rsidR="00054526" w:rsidRPr="00F66AE3" w:rsidRDefault="00054526" w:rsidP="00F66AE3">
      <w:pPr>
        <w:spacing w:before="120"/>
        <w:ind w:firstLine="720"/>
        <w:jc w:val="both"/>
        <w:rPr>
          <w:rFonts w:ascii="Times New Roman" w:hAnsi="Times New Roman"/>
          <w:szCs w:val="28"/>
        </w:rPr>
      </w:pPr>
      <w:r w:rsidRPr="00F66AE3">
        <w:rPr>
          <w:rFonts w:ascii="Times New Roman" w:hAnsi="Times New Roman"/>
          <w:szCs w:val="28"/>
        </w:rPr>
        <w:t>- Triển khai phương pháp dạy học tích hợp liên môn, phối hợp với giáo dục đạo đức, kĩ năng sống, giúp học sinh phát triển một cách toàn diện.</w:t>
      </w:r>
    </w:p>
    <w:p w:rsidR="00054526" w:rsidRPr="00F66AE3" w:rsidRDefault="00054526" w:rsidP="00F66AE3">
      <w:pPr>
        <w:spacing w:before="120"/>
        <w:ind w:firstLine="720"/>
        <w:jc w:val="both"/>
        <w:rPr>
          <w:rFonts w:ascii="Times New Roman" w:hAnsi="Times New Roman"/>
          <w:szCs w:val="28"/>
        </w:rPr>
      </w:pPr>
      <w:r w:rsidRPr="00F66AE3">
        <w:rPr>
          <w:rFonts w:ascii="Times New Roman" w:hAnsi="Times New Roman"/>
          <w:szCs w:val="28"/>
        </w:rPr>
        <w:t>- Ngoài việc học trên lớp giáo viên cần coi trọng việc hướng dẫn học tập ở nhà, học tập qua các buổi ngoại khóa, tích cực trong việc hướng dẫn học sinh nghiên cứu KHK</w:t>
      </w:r>
      <w:r w:rsidR="00AE0C62">
        <w:rPr>
          <w:rFonts w:ascii="Times New Roman" w:hAnsi="Times New Roman"/>
          <w:szCs w:val="28"/>
        </w:rPr>
        <w:t>T</w:t>
      </w:r>
      <w:r w:rsidRPr="00F66AE3">
        <w:rPr>
          <w:rFonts w:ascii="Times New Roman" w:hAnsi="Times New Roman"/>
          <w:szCs w:val="28"/>
        </w:rPr>
        <w:t>, vận dụng kiến thức để giải quyết các vấn đề thực tiễn.</w:t>
      </w:r>
    </w:p>
    <w:p w:rsidR="00054526" w:rsidRPr="00F66AE3" w:rsidRDefault="00054526" w:rsidP="00F66AE3">
      <w:pPr>
        <w:spacing w:before="120"/>
        <w:ind w:firstLine="720"/>
        <w:jc w:val="both"/>
        <w:rPr>
          <w:rFonts w:ascii="Times New Roman" w:hAnsi="Times New Roman"/>
          <w:szCs w:val="28"/>
        </w:rPr>
      </w:pPr>
      <w:r w:rsidRPr="00F66AE3">
        <w:rPr>
          <w:rFonts w:ascii="Times New Roman" w:hAnsi="Times New Roman"/>
          <w:szCs w:val="28"/>
        </w:rPr>
        <w:t xml:space="preserve">- Giáo viên phải </w:t>
      </w:r>
      <w:r w:rsidR="00F6291C">
        <w:rPr>
          <w:rFonts w:ascii="Times New Roman" w:hAnsi="Times New Roman"/>
          <w:szCs w:val="28"/>
        </w:rPr>
        <w:t>chuẩn bị tốt kế hoạch bài dạy</w:t>
      </w:r>
      <w:r w:rsidRPr="00F66AE3">
        <w:rPr>
          <w:rFonts w:ascii="Times New Roman" w:hAnsi="Times New Roman"/>
          <w:szCs w:val="28"/>
        </w:rPr>
        <w:t>, tinh giảm kiến thức bộ môn cho phù hợp với chuẩn kiến thức, kĩ năng và thái độ của người học, chuẩn bị tốt đồ dùng, dụng cụ trực quan trước khi lên lớp.</w:t>
      </w:r>
    </w:p>
    <w:p w:rsidR="00054526" w:rsidRPr="00F66AE3" w:rsidRDefault="00054526" w:rsidP="00F66AE3">
      <w:pPr>
        <w:spacing w:before="120"/>
        <w:ind w:firstLine="720"/>
        <w:jc w:val="both"/>
        <w:rPr>
          <w:rFonts w:ascii="Times New Roman" w:hAnsi="Times New Roman"/>
          <w:szCs w:val="28"/>
        </w:rPr>
      </w:pPr>
      <w:r w:rsidRPr="00F66AE3">
        <w:rPr>
          <w:rFonts w:ascii="Times New Roman" w:hAnsi="Times New Roman"/>
          <w:szCs w:val="28"/>
        </w:rPr>
        <w:t>2. Đổi mới hình thức tổ chức dạy học</w:t>
      </w:r>
      <w:r w:rsidR="00AE0C62">
        <w:rPr>
          <w:rFonts w:ascii="Times New Roman" w:hAnsi="Times New Roman"/>
          <w:szCs w:val="28"/>
        </w:rPr>
        <w:t>.</w:t>
      </w:r>
    </w:p>
    <w:p w:rsidR="00054526" w:rsidRPr="00F66AE3" w:rsidRDefault="00054526" w:rsidP="00F66AE3">
      <w:pPr>
        <w:spacing w:before="120"/>
        <w:ind w:firstLine="720"/>
        <w:jc w:val="both"/>
        <w:rPr>
          <w:rFonts w:ascii="Times New Roman" w:hAnsi="Times New Roman"/>
          <w:szCs w:val="28"/>
        </w:rPr>
      </w:pPr>
      <w:r w:rsidRPr="00F66AE3">
        <w:rPr>
          <w:rFonts w:ascii="Times New Roman" w:hAnsi="Times New Roman"/>
          <w:szCs w:val="28"/>
        </w:rPr>
        <w:t xml:space="preserve">- Đa dạng hóa hình thức thức dạy học, ngoài việc tổ chức dạy học trên lớp, cần coi trọng nhiệm vụ hướng dẫn học sinh học tự học bài ở nhà, học ở kí túc xá, </w:t>
      </w:r>
      <w:r w:rsidR="00F6291C">
        <w:rPr>
          <w:rFonts w:ascii="Times New Roman" w:hAnsi="Times New Roman"/>
          <w:szCs w:val="28"/>
        </w:rPr>
        <w:t>học qua mạng Itenetr</w:t>
      </w:r>
      <w:r w:rsidRPr="00F66AE3">
        <w:rPr>
          <w:rFonts w:ascii="Times New Roman" w:hAnsi="Times New Roman"/>
          <w:szCs w:val="28"/>
        </w:rPr>
        <w:t>.</w:t>
      </w:r>
    </w:p>
    <w:p w:rsidR="00054526" w:rsidRPr="00F66AE3" w:rsidRDefault="00054526" w:rsidP="00F66AE3">
      <w:pPr>
        <w:spacing w:before="120"/>
        <w:ind w:firstLine="720"/>
        <w:jc w:val="both"/>
        <w:rPr>
          <w:rFonts w:ascii="Times New Roman" w:hAnsi="Times New Roman"/>
          <w:szCs w:val="28"/>
        </w:rPr>
      </w:pPr>
      <w:r w:rsidRPr="00F66AE3">
        <w:rPr>
          <w:rFonts w:ascii="Times New Roman" w:hAnsi="Times New Roman"/>
          <w:szCs w:val="28"/>
        </w:rPr>
        <w:t>- Chuyển dần các hoạt động ngoại khóa, các cuộc thi trong năm bằng các hoạt động trải nghiệm sáng tạo, tăng cường giao lưu, hợp tác nhóm, nhằm thúc đẩy hứng thú học tập, rèn luyện kĩ năng sống cho học sinh.</w:t>
      </w:r>
    </w:p>
    <w:p w:rsidR="00054526" w:rsidRPr="00F66AE3" w:rsidRDefault="00054526" w:rsidP="00F66AE3">
      <w:pPr>
        <w:spacing w:before="120"/>
        <w:ind w:firstLine="720"/>
        <w:jc w:val="both"/>
        <w:rPr>
          <w:rFonts w:ascii="Times New Roman" w:hAnsi="Times New Roman"/>
          <w:szCs w:val="28"/>
        </w:rPr>
      </w:pPr>
      <w:r w:rsidRPr="00F66AE3">
        <w:rPr>
          <w:rFonts w:ascii="Times New Roman" w:hAnsi="Times New Roman"/>
          <w:szCs w:val="28"/>
        </w:rPr>
        <w:lastRenderedPageBreak/>
        <w:t>3. Đổi mới kiểm tra và đánh học sinh</w:t>
      </w:r>
      <w:r w:rsidR="00AE0C62">
        <w:rPr>
          <w:rFonts w:ascii="Times New Roman" w:hAnsi="Times New Roman"/>
          <w:szCs w:val="28"/>
        </w:rPr>
        <w:t>.</w:t>
      </w:r>
      <w:r w:rsidR="009D3C1C">
        <w:rPr>
          <w:rFonts w:ascii="Times New Roman" w:hAnsi="Times New Roman"/>
          <w:szCs w:val="28"/>
        </w:rPr>
        <w:t xml:space="preserve"> Bám sát thông tư 58 và được bổ sung bởi thôn</w:t>
      </w:r>
      <w:r w:rsidR="00CC3579">
        <w:rPr>
          <w:rFonts w:ascii="Times New Roman" w:hAnsi="Times New Roman"/>
          <w:szCs w:val="28"/>
        </w:rPr>
        <w:t>g tư 26 đối với khối 7,8,9; thông tư 22 đối với khối lớp 6</w:t>
      </w:r>
      <w:r w:rsidR="009D3C1C">
        <w:rPr>
          <w:rFonts w:ascii="Times New Roman" w:hAnsi="Times New Roman"/>
          <w:szCs w:val="28"/>
        </w:rPr>
        <w:t>.</w:t>
      </w:r>
    </w:p>
    <w:p w:rsidR="00DB14EB" w:rsidRDefault="00054526" w:rsidP="00F66AE3">
      <w:pPr>
        <w:spacing w:before="120"/>
        <w:ind w:firstLine="720"/>
        <w:jc w:val="both"/>
        <w:rPr>
          <w:rFonts w:ascii="Times New Roman" w:hAnsi="Times New Roman"/>
          <w:szCs w:val="28"/>
        </w:rPr>
      </w:pPr>
      <w:r w:rsidRPr="00F66AE3">
        <w:rPr>
          <w:rFonts w:ascii="Times New Roman" w:hAnsi="Times New Roman"/>
          <w:szCs w:val="28"/>
        </w:rPr>
        <w:t xml:space="preserve">- Tổ chức các bài kiểm </w:t>
      </w:r>
      <w:r w:rsidR="00BA1BFD">
        <w:rPr>
          <w:rFonts w:ascii="Times New Roman" w:hAnsi="Times New Roman"/>
          <w:szCs w:val="28"/>
        </w:rPr>
        <w:t xml:space="preserve">giữa kì và </w:t>
      </w:r>
      <w:r w:rsidRPr="00F66AE3">
        <w:rPr>
          <w:rFonts w:ascii="Times New Roman" w:hAnsi="Times New Roman"/>
          <w:szCs w:val="28"/>
        </w:rPr>
        <w:t xml:space="preserve">kiểm tra học kì theo đúng quy định. Đánh giá bằng nhận xét các môn Thể dục, Âm nhạc, Mĩ thuật </w:t>
      </w:r>
      <w:r w:rsidR="00AE0C62">
        <w:rPr>
          <w:rFonts w:ascii="Times New Roman" w:hAnsi="Times New Roman"/>
          <w:szCs w:val="28"/>
        </w:rPr>
        <w:t>theo đúng quy định</w:t>
      </w:r>
      <w:r w:rsidRPr="00F66AE3">
        <w:rPr>
          <w:rFonts w:ascii="Times New Roman" w:hAnsi="Times New Roman"/>
          <w:szCs w:val="28"/>
        </w:rPr>
        <w:t xml:space="preserve">. </w:t>
      </w:r>
    </w:p>
    <w:p w:rsidR="00054526" w:rsidRPr="00F66AE3" w:rsidRDefault="00054526" w:rsidP="00F66AE3">
      <w:pPr>
        <w:spacing w:before="120"/>
        <w:ind w:firstLine="720"/>
        <w:jc w:val="both"/>
        <w:rPr>
          <w:rFonts w:ascii="Times New Roman" w:hAnsi="Times New Roman"/>
          <w:szCs w:val="28"/>
        </w:rPr>
      </w:pPr>
      <w:r w:rsidRPr="00F66AE3">
        <w:rPr>
          <w:rFonts w:ascii="Times New Roman" w:hAnsi="Times New Roman"/>
          <w:szCs w:val="28"/>
        </w:rPr>
        <w:t>- Đổi mới đánh giá theo hướng chú trọng đánh giá phẩm chất và năng</w:t>
      </w:r>
      <w:r w:rsidR="00DB14EB">
        <w:rPr>
          <w:rFonts w:ascii="Times New Roman" w:hAnsi="Times New Roman"/>
          <w:szCs w:val="28"/>
        </w:rPr>
        <w:t xml:space="preserve"> lực của người học. Chú trọng các quá</w:t>
      </w:r>
      <w:r w:rsidRPr="00F66AE3">
        <w:rPr>
          <w:rFonts w:ascii="Times New Roman" w:hAnsi="Times New Roman"/>
          <w:szCs w:val="28"/>
        </w:rPr>
        <w:t xml:space="preserve"> trình đánh giá</w:t>
      </w:r>
      <w:r w:rsidR="00DB14EB">
        <w:rPr>
          <w:rFonts w:ascii="Times New Roman" w:hAnsi="Times New Roman"/>
          <w:szCs w:val="28"/>
        </w:rPr>
        <w:t>:</w:t>
      </w:r>
      <w:r w:rsidRPr="00F66AE3">
        <w:rPr>
          <w:rFonts w:ascii="Times New Roman" w:hAnsi="Times New Roman"/>
          <w:szCs w:val="28"/>
        </w:rPr>
        <w:t xml:space="preserve"> như đánh giá trên lớp, đánh giá theo hồ sơ, đánh giá bằng nhận xét… đảm bảo khách quan, công bằng, đúng năng lực người học.</w:t>
      </w:r>
    </w:p>
    <w:p w:rsidR="00054526" w:rsidRPr="00F66AE3" w:rsidRDefault="00054526" w:rsidP="00F66AE3">
      <w:pPr>
        <w:spacing w:before="120"/>
        <w:ind w:firstLine="720"/>
        <w:jc w:val="both"/>
        <w:rPr>
          <w:rFonts w:ascii="Times New Roman" w:hAnsi="Times New Roman"/>
          <w:szCs w:val="28"/>
        </w:rPr>
      </w:pPr>
      <w:r w:rsidRPr="00F66AE3">
        <w:rPr>
          <w:rFonts w:ascii="Times New Roman" w:hAnsi="Times New Roman"/>
          <w:szCs w:val="28"/>
        </w:rPr>
        <w:t>- Thực hiện nghiêm túc việc xây dựng đề kiểm tra theo 4 mức độ: nhận biết, thông hiểu, vận dụng</w:t>
      </w:r>
      <w:r w:rsidR="00BA1BFD">
        <w:rPr>
          <w:rFonts w:ascii="Times New Roman" w:hAnsi="Times New Roman"/>
          <w:szCs w:val="28"/>
        </w:rPr>
        <w:t xml:space="preserve"> thấp</w:t>
      </w:r>
      <w:r w:rsidRPr="00F66AE3">
        <w:rPr>
          <w:rFonts w:ascii="Times New Roman" w:hAnsi="Times New Roman"/>
          <w:szCs w:val="28"/>
        </w:rPr>
        <w:t>, vận dung cao.</w:t>
      </w:r>
    </w:p>
    <w:p w:rsidR="00DB14EB" w:rsidRPr="00F66AE3" w:rsidRDefault="00054526" w:rsidP="00DB14EB">
      <w:pPr>
        <w:spacing w:before="120"/>
        <w:ind w:firstLine="720"/>
        <w:jc w:val="both"/>
        <w:rPr>
          <w:rFonts w:ascii="Times New Roman" w:hAnsi="Times New Roman"/>
          <w:b/>
          <w:szCs w:val="28"/>
        </w:rPr>
      </w:pPr>
      <w:r w:rsidRPr="00F66AE3">
        <w:rPr>
          <w:rFonts w:ascii="Times New Roman" w:hAnsi="Times New Roman"/>
          <w:szCs w:val="28"/>
        </w:rPr>
        <w:t xml:space="preserve">- Kết hợp một cách hợp lí giữa hình thức trắc nghiệm và tự luận phù hợp với kiến thức và đối tượng học sinh, tăng cường các câu hỏi mở gắn với tình hình kinh tế, chính trị của địa phương. </w:t>
      </w:r>
      <w:r w:rsidRPr="00AE0C62">
        <w:rPr>
          <w:rFonts w:ascii="Times New Roman" w:hAnsi="Times New Roman"/>
          <w:szCs w:val="28"/>
        </w:rPr>
        <w:t>(</w:t>
      </w:r>
      <w:r w:rsidR="00AE0C62">
        <w:rPr>
          <w:rFonts w:ascii="Times New Roman" w:hAnsi="Times New Roman"/>
          <w:szCs w:val="28"/>
        </w:rPr>
        <w:t xml:space="preserve">tỷ lệ điểm </w:t>
      </w:r>
      <w:r w:rsidRPr="00AE0C62">
        <w:rPr>
          <w:rFonts w:ascii="Times New Roman" w:hAnsi="Times New Roman"/>
          <w:szCs w:val="28"/>
        </w:rPr>
        <w:t xml:space="preserve">tự luận và trắc nghiệm </w:t>
      </w:r>
      <w:r w:rsidR="00AE0C62">
        <w:rPr>
          <w:rFonts w:ascii="Times New Roman" w:hAnsi="Times New Roman"/>
          <w:szCs w:val="28"/>
        </w:rPr>
        <w:t>tiếp tục thực hiện theo</w:t>
      </w:r>
      <w:r w:rsidRPr="00AE0C62">
        <w:rPr>
          <w:rFonts w:ascii="Times New Roman" w:hAnsi="Times New Roman"/>
          <w:szCs w:val="28"/>
        </w:rPr>
        <w:t xml:space="preserve"> công văn số 789/GD ĐT về đổi mới kiểm tra dánh giá).</w:t>
      </w:r>
      <w:r w:rsidR="00DB14EB">
        <w:rPr>
          <w:rFonts w:ascii="Times New Roman" w:hAnsi="Times New Roman"/>
          <w:szCs w:val="28"/>
        </w:rPr>
        <w:t xml:space="preserve"> K</w:t>
      </w:r>
      <w:r w:rsidR="00DB14EB" w:rsidRPr="00F66AE3">
        <w:rPr>
          <w:rFonts w:ascii="Times New Roman" w:hAnsi="Times New Roman"/>
          <w:szCs w:val="28"/>
        </w:rPr>
        <w:t>hi chấm bài phải có nhận xét động viên sự tiến bộ của học sinh</w:t>
      </w:r>
      <w:r w:rsidR="00DB14EB">
        <w:rPr>
          <w:rFonts w:ascii="Times New Roman" w:hAnsi="Times New Roman"/>
          <w:szCs w:val="28"/>
        </w:rPr>
        <w:t xml:space="preserve">. </w:t>
      </w:r>
    </w:p>
    <w:p w:rsidR="00054526" w:rsidRPr="00DB14EB" w:rsidRDefault="00054526" w:rsidP="00F66AE3">
      <w:pPr>
        <w:spacing w:before="120"/>
        <w:ind w:firstLine="720"/>
        <w:jc w:val="both"/>
        <w:rPr>
          <w:rFonts w:ascii="Times New Roman" w:hAnsi="Times New Roman"/>
          <w:szCs w:val="28"/>
        </w:rPr>
      </w:pPr>
      <w:r w:rsidRPr="00DB14EB">
        <w:rPr>
          <w:rFonts w:ascii="Times New Roman" w:hAnsi="Times New Roman"/>
          <w:szCs w:val="28"/>
        </w:rPr>
        <w:t xml:space="preserve">- Đánh giá </w:t>
      </w:r>
      <w:r w:rsidR="00DB14EB" w:rsidRPr="00DB14EB">
        <w:rPr>
          <w:rFonts w:ascii="Times New Roman" w:hAnsi="Times New Roman"/>
          <w:szCs w:val="28"/>
        </w:rPr>
        <w:t>kết quả</w:t>
      </w:r>
      <w:r w:rsidRPr="00DB14EB">
        <w:rPr>
          <w:rFonts w:ascii="Times New Roman" w:hAnsi="Times New Roman"/>
          <w:szCs w:val="28"/>
        </w:rPr>
        <w:t xml:space="preserve"> rèn luyện thể lực theo </w:t>
      </w:r>
      <w:r w:rsidR="00DB14EB" w:rsidRPr="00DB14EB">
        <w:rPr>
          <w:rFonts w:ascii="Times New Roman" w:hAnsi="Times New Roman"/>
          <w:szCs w:val="28"/>
        </w:rPr>
        <w:t xml:space="preserve">Quyết định </w:t>
      </w:r>
      <w:r w:rsidR="00DB14EB" w:rsidRPr="00DB14EB">
        <w:rPr>
          <w:rFonts w:ascii="Times New Roman" w:hAnsi="Times New Roman"/>
          <w:szCs w:val="28"/>
          <w:shd w:val="clear" w:color="auto" w:fill="FFFFFF"/>
        </w:rPr>
        <w:t xml:space="preserve">Số 53/2008/QĐ-BGDĐT </w:t>
      </w:r>
      <w:r w:rsidR="00DB14EB" w:rsidRPr="00DB14EB">
        <w:rPr>
          <w:rFonts w:ascii="Times New Roman" w:hAnsi="Times New Roman"/>
          <w:iCs/>
          <w:szCs w:val="28"/>
          <w:shd w:val="clear" w:color="auto" w:fill="FFFFFF"/>
        </w:rPr>
        <w:t>ngày 18</w:t>
      </w:r>
      <w:r w:rsidR="00DB14EB">
        <w:rPr>
          <w:rFonts w:ascii="Times New Roman" w:hAnsi="Times New Roman"/>
          <w:iCs/>
          <w:szCs w:val="28"/>
          <w:shd w:val="clear" w:color="auto" w:fill="FFFFFF"/>
        </w:rPr>
        <w:t>/</w:t>
      </w:r>
      <w:r w:rsidR="00DB14EB" w:rsidRPr="00DB14EB">
        <w:rPr>
          <w:rFonts w:ascii="Times New Roman" w:hAnsi="Times New Roman"/>
          <w:iCs/>
          <w:szCs w:val="28"/>
          <w:shd w:val="clear" w:color="auto" w:fill="FFFFFF"/>
        </w:rPr>
        <w:t>09</w:t>
      </w:r>
      <w:r w:rsidR="00DB14EB">
        <w:rPr>
          <w:rFonts w:ascii="Times New Roman" w:hAnsi="Times New Roman"/>
          <w:iCs/>
          <w:szCs w:val="28"/>
          <w:shd w:val="clear" w:color="auto" w:fill="FFFFFF"/>
        </w:rPr>
        <w:t>/</w:t>
      </w:r>
      <w:r w:rsidR="00DB14EB" w:rsidRPr="00DB14EB">
        <w:rPr>
          <w:rFonts w:ascii="Times New Roman" w:hAnsi="Times New Roman"/>
          <w:iCs/>
          <w:szCs w:val="28"/>
          <w:shd w:val="clear" w:color="auto" w:fill="FFFFFF"/>
        </w:rPr>
        <w:t>2008 của Bộ Giáo dục và Đào tạo ban hành quy định về việc đánh giá thể lực học sinh, sinh viên</w:t>
      </w:r>
      <w:r w:rsidRPr="00DB14EB">
        <w:rPr>
          <w:rFonts w:ascii="Times New Roman" w:hAnsi="Times New Roman"/>
          <w:szCs w:val="28"/>
        </w:rPr>
        <w:t>.</w:t>
      </w:r>
    </w:p>
    <w:p w:rsidR="00054526" w:rsidRPr="00F66AE3" w:rsidRDefault="00054526" w:rsidP="00F66AE3">
      <w:pPr>
        <w:spacing w:before="120"/>
        <w:ind w:firstLine="720"/>
        <w:jc w:val="both"/>
        <w:rPr>
          <w:rFonts w:ascii="Times New Roman" w:hAnsi="Times New Roman"/>
          <w:szCs w:val="28"/>
        </w:rPr>
      </w:pPr>
      <w:r w:rsidRPr="00F66AE3">
        <w:rPr>
          <w:rFonts w:ascii="Times New Roman" w:hAnsi="Times New Roman"/>
          <w:szCs w:val="28"/>
        </w:rPr>
        <w:t>4. Đổi mới sinh hoạt tổ chuyên môn</w:t>
      </w:r>
    </w:p>
    <w:p w:rsidR="00054526" w:rsidRPr="00F66AE3" w:rsidRDefault="00054526" w:rsidP="00F66AE3">
      <w:pPr>
        <w:spacing w:before="120"/>
        <w:ind w:firstLine="720"/>
        <w:jc w:val="both"/>
        <w:rPr>
          <w:rFonts w:ascii="Times New Roman" w:hAnsi="Times New Roman"/>
          <w:szCs w:val="28"/>
        </w:rPr>
      </w:pPr>
      <w:r w:rsidRPr="00F66AE3">
        <w:rPr>
          <w:rFonts w:ascii="Times New Roman" w:hAnsi="Times New Roman"/>
          <w:szCs w:val="28"/>
        </w:rPr>
        <w:t>Đổi mới và nâng cao hiệu quả sinh hoạt tổ chuyên môn theo Công văn 821/GDĐT ngày 20/9/2018.</w:t>
      </w:r>
    </w:p>
    <w:p w:rsidR="00054526" w:rsidRPr="00F66AE3" w:rsidRDefault="00054526" w:rsidP="00F66AE3">
      <w:pPr>
        <w:spacing w:before="120"/>
        <w:ind w:firstLine="720"/>
        <w:jc w:val="both"/>
        <w:rPr>
          <w:rFonts w:ascii="Times New Roman" w:hAnsi="Times New Roman"/>
          <w:szCs w:val="28"/>
        </w:rPr>
      </w:pPr>
      <w:r w:rsidRPr="00F66AE3">
        <w:rPr>
          <w:rFonts w:ascii="Times New Roman" w:hAnsi="Times New Roman"/>
          <w:szCs w:val="28"/>
        </w:rPr>
        <w:t>Các tổ chuyên môn căn cứ vào nhiệm vụ cụ thể trong tháng cần xây dựng nội dung sinh hoạt chuyên môn thật cụ thể, tập trung vào các chủ đề trọng tâm như đổi mới phương pháp dạy học, đổi mới cách đánh giá học sinh, đánh giá giờ dạy giáo viên theo công văn số 2248/SGDĐT ngày 28/9/2015 Sở giáo dục và đào tạo Quảng Ninh.</w:t>
      </w:r>
    </w:p>
    <w:p w:rsidR="00054526" w:rsidRPr="00F61799" w:rsidRDefault="00054526" w:rsidP="004C511D">
      <w:pPr>
        <w:spacing w:before="120"/>
        <w:ind w:firstLine="720"/>
        <w:jc w:val="both"/>
        <w:rPr>
          <w:rFonts w:ascii="Times New Roman" w:hAnsi="Times New Roman"/>
          <w:b/>
          <w:szCs w:val="28"/>
        </w:rPr>
      </w:pPr>
      <w:r w:rsidRPr="00F61799">
        <w:rPr>
          <w:rFonts w:ascii="Times New Roman" w:hAnsi="Times New Roman"/>
          <w:b/>
          <w:szCs w:val="28"/>
        </w:rPr>
        <w:t xml:space="preserve">III. </w:t>
      </w:r>
      <w:r w:rsidR="00AE0C62" w:rsidRPr="00F61799">
        <w:rPr>
          <w:rFonts w:ascii="Times New Roman" w:hAnsi="Times New Roman"/>
          <w:b/>
          <w:szCs w:val="28"/>
        </w:rPr>
        <w:t>Nâng cao chất lượng giáo dục đại trà và chất lượng mũ</w:t>
      </w:r>
      <w:r w:rsidR="000672B6" w:rsidRPr="00F61799">
        <w:rPr>
          <w:rFonts w:ascii="Times New Roman" w:hAnsi="Times New Roman"/>
          <w:b/>
          <w:szCs w:val="28"/>
        </w:rPr>
        <w:t>i</w:t>
      </w:r>
      <w:r w:rsidR="00AE0C62" w:rsidRPr="00F61799">
        <w:rPr>
          <w:rFonts w:ascii="Times New Roman" w:hAnsi="Times New Roman"/>
          <w:b/>
          <w:szCs w:val="28"/>
        </w:rPr>
        <w:t xml:space="preserve"> nhọn</w:t>
      </w:r>
      <w:r w:rsidRPr="00F61799">
        <w:rPr>
          <w:rFonts w:ascii="Times New Roman" w:hAnsi="Times New Roman"/>
          <w:b/>
          <w:szCs w:val="28"/>
        </w:rPr>
        <w:t>.</w:t>
      </w:r>
      <w:r w:rsidR="004C511D" w:rsidRPr="00F61799">
        <w:rPr>
          <w:rFonts w:ascii="Times New Roman" w:hAnsi="Times New Roman"/>
          <w:b/>
          <w:szCs w:val="28"/>
        </w:rPr>
        <w:t xml:space="preserve"> </w:t>
      </w:r>
      <w:r w:rsidR="004833D0" w:rsidRPr="00F61799">
        <w:rPr>
          <w:rFonts w:ascii="Times New Roman" w:hAnsi="Times New Roman"/>
          <w:b/>
          <w:szCs w:val="28"/>
        </w:rPr>
        <w:t xml:space="preserve"> G</w:t>
      </w:r>
      <w:r w:rsidR="004C511D" w:rsidRPr="00F61799">
        <w:rPr>
          <w:rFonts w:ascii="Times New Roman" w:hAnsi="Times New Roman"/>
          <w:b/>
          <w:szCs w:val="28"/>
        </w:rPr>
        <w:t>iữ vững tỷ lệ phổ cập giáo dục THCS.</w:t>
      </w:r>
    </w:p>
    <w:p w:rsidR="004833D0" w:rsidRPr="004833D0" w:rsidRDefault="004833D0" w:rsidP="004833D0">
      <w:pPr>
        <w:spacing w:before="120"/>
        <w:ind w:firstLine="720"/>
        <w:jc w:val="both"/>
        <w:rPr>
          <w:rFonts w:ascii="Times New Roman" w:hAnsi="Times New Roman"/>
          <w:szCs w:val="28"/>
        </w:rPr>
      </w:pPr>
      <w:r w:rsidRPr="00F61799">
        <w:rPr>
          <w:rFonts w:ascii="Times New Roman" w:hAnsi="Times New Roman"/>
          <w:szCs w:val="28"/>
        </w:rPr>
        <w:t>1. Nâng cao chất lượng hai mặt giáo dục</w:t>
      </w:r>
      <w:r w:rsidRPr="004833D0">
        <w:rPr>
          <w:rFonts w:ascii="Times New Roman" w:hAnsi="Times New Roman"/>
          <w:szCs w:val="28"/>
        </w:rPr>
        <w:t xml:space="preserve">. </w:t>
      </w:r>
    </w:p>
    <w:p w:rsidR="004833D0" w:rsidRPr="004833D0" w:rsidRDefault="004833D0" w:rsidP="004833D0">
      <w:pPr>
        <w:spacing w:before="120"/>
        <w:ind w:firstLine="720"/>
        <w:jc w:val="both"/>
        <w:rPr>
          <w:rFonts w:ascii="Times New Roman" w:hAnsi="Times New Roman"/>
          <w:szCs w:val="28"/>
        </w:rPr>
      </w:pPr>
      <w:r w:rsidRPr="004833D0">
        <w:rPr>
          <w:rFonts w:ascii="Times New Roman" w:hAnsi="Times New Roman"/>
          <w:szCs w:val="28"/>
        </w:rPr>
        <w:t xml:space="preserve">- Trên cơ sở nắm chắc chất lượng môn học được phân công và thực tế giảng dạy giáo viên bộ môn xây dựng kế hoạch ôn tập cho học sinh yếu, kém. </w:t>
      </w:r>
    </w:p>
    <w:p w:rsidR="004833D0" w:rsidRPr="004833D0" w:rsidRDefault="004833D0" w:rsidP="004833D0">
      <w:pPr>
        <w:spacing w:before="120"/>
        <w:ind w:firstLine="720"/>
        <w:jc w:val="both"/>
        <w:rPr>
          <w:rFonts w:ascii="Times New Roman" w:hAnsi="Times New Roman"/>
          <w:szCs w:val="28"/>
        </w:rPr>
      </w:pPr>
      <w:r w:rsidRPr="004833D0">
        <w:rPr>
          <w:rFonts w:ascii="Times New Roman" w:hAnsi="Times New Roman"/>
          <w:szCs w:val="28"/>
        </w:rPr>
        <w:t>- Bồi dưỡng thường xuyên, có hiệu quả cho học sinh cả lớp để có kết quả bài học tốt nhất.</w:t>
      </w:r>
    </w:p>
    <w:p w:rsidR="004833D0" w:rsidRPr="004833D0" w:rsidRDefault="004833D0" w:rsidP="00F66AE3">
      <w:pPr>
        <w:spacing w:before="120"/>
        <w:ind w:firstLine="720"/>
        <w:jc w:val="both"/>
        <w:rPr>
          <w:rFonts w:ascii="Times New Roman" w:hAnsi="Times New Roman"/>
          <w:szCs w:val="28"/>
        </w:rPr>
      </w:pPr>
      <w:r w:rsidRPr="004833D0">
        <w:rPr>
          <w:rFonts w:ascii="Times New Roman" w:hAnsi="Times New Roman"/>
          <w:szCs w:val="28"/>
        </w:rPr>
        <w:t>- Hướng dẫn học sinh nề nếp chuẩn bị bài, làm bài ở nhà trước khi đến lớp. Hướng dẫn học sinh phương pháp tự học, tự đọc tài liệu để tiếp thu bài tốt hơn.</w:t>
      </w:r>
    </w:p>
    <w:p w:rsidR="00054526" w:rsidRPr="004833D0" w:rsidRDefault="004833D0" w:rsidP="00F66AE3">
      <w:pPr>
        <w:spacing w:before="120"/>
        <w:ind w:firstLine="720"/>
        <w:jc w:val="both"/>
        <w:rPr>
          <w:rFonts w:ascii="Times New Roman" w:hAnsi="Times New Roman"/>
          <w:szCs w:val="28"/>
        </w:rPr>
      </w:pPr>
      <w:r w:rsidRPr="004833D0">
        <w:rPr>
          <w:rFonts w:ascii="Times New Roman" w:hAnsi="Times New Roman"/>
          <w:szCs w:val="28"/>
        </w:rPr>
        <w:t>2</w:t>
      </w:r>
      <w:r w:rsidR="00054526" w:rsidRPr="004833D0">
        <w:rPr>
          <w:rFonts w:ascii="Times New Roman" w:hAnsi="Times New Roman"/>
          <w:szCs w:val="28"/>
        </w:rPr>
        <w:t>. Nâng cao chất lượng mũi nhọn:</w:t>
      </w:r>
    </w:p>
    <w:p w:rsidR="006F6FE2" w:rsidRPr="004833D0" w:rsidRDefault="006F6FE2" w:rsidP="00F66AE3">
      <w:pPr>
        <w:spacing w:before="120"/>
        <w:ind w:firstLine="720"/>
        <w:jc w:val="both"/>
        <w:rPr>
          <w:rFonts w:ascii="Times New Roman" w:hAnsi="Times New Roman"/>
          <w:szCs w:val="28"/>
        </w:rPr>
      </w:pPr>
      <w:r w:rsidRPr="004833D0">
        <w:rPr>
          <w:rFonts w:ascii="Times New Roman" w:hAnsi="Times New Roman"/>
          <w:szCs w:val="28"/>
        </w:rPr>
        <w:lastRenderedPageBreak/>
        <w:t>- Mỗi giáo viên xây dựng kế hoạch bồi dưỡng học sinh giỏi môn mình phụ trách ngay từ đầu năm học.</w:t>
      </w:r>
    </w:p>
    <w:p w:rsidR="006F6FE2" w:rsidRPr="004833D0" w:rsidRDefault="006F6FE2" w:rsidP="00F66AE3">
      <w:pPr>
        <w:spacing w:before="120"/>
        <w:ind w:firstLine="720"/>
        <w:jc w:val="both"/>
        <w:rPr>
          <w:rFonts w:ascii="Times New Roman" w:hAnsi="Times New Roman"/>
          <w:szCs w:val="28"/>
        </w:rPr>
      </w:pPr>
      <w:r w:rsidRPr="004833D0">
        <w:rPr>
          <w:rFonts w:ascii="Times New Roman" w:hAnsi="Times New Roman"/>
          <w:szCs w:val="28"/>
        </w:rPr>
        <w:t>- Với học sinh lớp 6, lớp 7 tạo thói quen ôn tập và rèn luyện nâng cao. Tham gia các cuộc thi trong khối, trong trường để lựa cho nhân tố bồi dưỡng cho các năm sau.</w:t>
      </w:r>
    </w:p>
    <w:p w:rsidR="006F6FE2" w:rsidRPr="004833D0" w:rsidRDefault="006F6FE2" w:rsidP="00F66AE3">
      <w:pPr>
        <w:spacing w:before="120"/>
        <w:ind w:firstLine="720"/>
        <w:jc w:val="both"/>
        <w:rPr>
          <w:rFonts w:ascii="Times New Roman" w:hAnsi="Times New Roman"/>
          <w:szCs w:val="28"/>
        </w:rPr>
      </w:pPr>
      <w:r w:rsidRPr="004833D0">
        <w:rPr>
          <w:rFonts w:ascii="Times New Roman" w:hAnsi="Times New Roman"/>
          <w:szCs w:val="28"/>
        </w:rPr>
        <w:t>- Với học sinh khối lớp 8, lớp 9: thành lập đội tuyển cho 9 môn thi cấp huyện, tỉnh.</w:t>
      </w:r>
    </w:p>
    <w:p w:rsidR="00054526" w:rsidRPr="004833D0" w:rsidRDefault="00054526" w:rsidP="00F66AE3">
      <w:pPr>
        <w:spacing w:before="120"/>
        <w:ind w:firstLine="720"/>
        <w:jc w:val="both"/>
        <w:rPr>
          <w:rFonts w:ascii="Times New Roman" w:hAnsi="Times New Roman"/>
          <w:szCs w:val="28"/>
        </w:rPr>
      </w:pPr>
      <w:r w:rsidRPr="004833D0">
        <w:rPr>
          <w:rFonts w:ascii="Times New Roman" w:hAnsi="Times New Roman"/>
          <w:szCs w:val="28"/>
        </w:rPr>
        <w:t>- Phân công và tạo điều kiện thuận lợi nhất cho giáo viên ôn tập học sinh giỏi</w:t>
      </w:r>
      <w:r w:rsidR="006F6FE2" w:rsidRPr="004833D0">
        <w:rPr>
          <w:rFonts w:ascii="Times New Roman" w:hAnsi="Times New Roman"/>
          <w:szCs w:val="28"/>
        </w:rPr>
        <w:t>.</w:t>
      </w:r>
    </w:p>
    <w:p w:rsidR="00054526" w:rsidRPr="004833D0" w:rsidRDefault="00054526" w:rsidP="00F66AE3">
      <w:pPr>
        <w:spacing w:before="120"/>
        <w:ind w:firstLine="720"/>
        <w:jc w:val="both"/>
        <w:rPr>
          <w:rFonts w:ascii="Times New Roman" w:hAnsi="Times New Roman"/>
          <w:szCs w:val="28"/>
        </w:rPr>
      </w:pPr>
      <w:r w:rsidRPr="004833D0">
        <w:rPr>
          <w:rFonts w:ascii="Times New Roman" w:hAnsi="Times New Roman"/>
          <w:szCs w:val="28"/>
        </w:rPr>
        <w:t>- Có giải pháp hỗ trợ giáo viên ôn tập và khen thưởng cho học sinh đạt giải.</w:t>
      </w:r>
    </w:p>
    <w:p w:rsidR="004833D0" w:rsidRPr="004833D0" w:rsidRDefault="004833D0" w:rsidP="004833D0">
      <w:pPr>
        <w:spacing w:before="120"/>
        <w:ind w:firstLine="720"/>
        <w:jc w:val="both"/>
        <w:rPr>
          <w:rFonts w:ascii="Times New Roman" w:hAnsi="Times New Roman"/>
          <w:szCs w:val="28"/>
        </w:rPr>
      </w:pPr>
      <w:r w:rsidRPr="004833D0">
        <w:rPr>
          <w:rFonts w:ascii="Times New Roman" w:hAnsi="Times New Roman"/>
          <w:szCs w:val="28"/>
        </w:rPr>
        <w:t>3. Duy trì, nâng cao chất lượng phổ cập THCS.</w:t>
      </w:r>
    </w:p>
    <w:p w:rsidR="004833D0" w:rsidRPr="004833D0" w:rsidRDefault="004833D0" w:rsidP="004833D0">
      <w:pPr>
        <w:spacing w:before="120"/>
        <w:ind w:firstLine="720"/>
        <w:jc w:val="both"/>
        <w:rPr>
          <w:rFonts w:ascii="Times New Roman" w:hAnsi="Times New Roman"/>
          <w:szCs w:val="28"/>
        </w:rPr>
      </w:pPr>
      <w:r w:rsidRPr="004833D0">
        <w:rPr>
          <w:rFonts w:ascii="Times New Roman" w:hAnsi="Times New Roman"/>
          <w:szCs w:val="28"/>
        </w:rPr>
        <w:t>- Tiếp tục thực hiện Nghị định số 20/2014/NĐ-CP ngày 24/03/2014 của Chính phủ về phổ cập giáo dục, xóa mù chữ; duy trì và nâng cao chất lượng phổ cập giáo dục THCS.</w:t>
      </w:r>
    </w:p>
    <w:p w:rsidR="004833D0" w:rsidRPr="00F66AE3" w:rsidRDefault="004833D0" w:rsidP="004833D0">
      <w:pPr>
        <w:spacing w:before="120"/>
        <w:ind w:firstLine="720"/>
        <w:jc w:val="both"/>
        <w:rPr>
          <w:rFonts w:ascii="Times New Roman" w:hAnsi="Times New Roman"/>
          <w:szCs w:val="28"/>
        </w:rPr>
      </w:pPr>
      <w:r w:rsidRPr="00F66AE3">
        <w:rPr>
          <w:rFonts w:ascii="Times New Roman" w:hAnsi="Times New Roman"/>
          <w:szCs w:val="28"/>
        </w:rPr>
        <w:t>- Kiện toàn ban chỉ đạo phổ cập xã, xây dựng kế hoạch thực hiện phổ cập năm 20</w:t>
      </w:r>
      <w:r>
        <w:rPr>
          <w:rFonts w:ascii="Times New Roman" w:hAnsi="Times New Roman"/>
          <w:szCs w:val="28"/>
        </w:rPr>
        <w:t>2</w:t>
      </w:r>
      <w:r w:rsidR="00776600">
        <w:rPr>
          <w:rFonts w:ascii="Times New Roman" w:hAnsi="Times New Roman"/>
          <w:szCs w:val="28"/>
        </w:rPr>
        <w:t>1</w:t>
      </w:r>
      <w:r w:rsidRPr="00F66AE3">
        <w:rPr>
          <w:rFonts w:ascii="Times New Roman" w:hAnsi="Times New Roman"/>
          <w:szCs w:val="28"/>
        </w:rPr>
        <w:t>, chú trọng phân công điều tra và nhập số liệu chính xác và kịp thời gian quy định.</w:t>
      </w:r>
    </w:p>
    <w:p w:rsidR="004833D0" w:rsidRPr="00F66AE3" w:rsidRDefault="004833D0" w:rsidP="004833D0">
      <w:pPr>
        <w:spacing w:before="120"/>
        <w:ind w:firstLine="720"/>
        <w:jc w:val="both"/>
        <w:rPr>
          <w:rFonts w:ascii="Times New Roman" w:hAnsi="Times New Roman"/>
          <w:szCs w:val="28"/>
        </w:rPr>
      </w:pPr>
      <w:r w:rsidRPr="00F66AE3">
        <w:rPr>
          <w:rFonts w:ascii="Times New Roman" w:hAnsi="Times New Roman"/>
          <w:szCs w:val="28"/>
        </w:rPr>
        <w:t xml:space="preserve">- Phối hợp với </w:t>
      </w:r>
      <w:r>
        <w:rPr>
          <w:rFonts w:ascii="Times New Roman" w:hAnsi="Times New Roman"/>
          <w:szCs w:val="28"/>
        </w:rPr>
        <w:t>gia đình, các đoàn thể để vận độ</w:t>
      </w:r>
      <w:r w:rsidRPr="00F66AE3">
        <w:rPr>
          <w:rFonts w:ascii="Times New Roman" w:hAnsi="Times New Roman"/>
          <w:szCs w:val="28"/>
        </w:rPr>
        <w:t xml:space="preserve">ng học sinh khối 9 sau khi tốt nghiệp </w:t>
      </w:r>
      <w:r>
        <w:rPr>
          <w:rFonts w:ascii="Times New Roman" w:hAnsi="Times New Roman"/>
          <w:szCs w:val="28"/>
        </w:rPr>
        <w:t xml:space="preserve">THCS tiếp </w:t>
      </w:r>
      <w:r w:rsidRPr="00F66AE3">
        <w:rPr>
          <w:rFonts w:ascii="Times New Roman" w:hAnsi="Times New Roman"/>
          <w:szCs w:val="28"/>
        </w:rPr>
        <w:t xml:space="preserve">tục học THPT và học nghề đảm bảo tỉ lệ trên </w:t>
      </w:r>
      <w:r w:rsidR="00776600">
        <w:rPr>
          <w:rFonts w:ascii="Times New Roman" w:hAnsi="Times New Roman"/>
          <w:szCs w:val="28"/>
        </w:rPr>
        <w:t>91</w:t>
      </w:r>
      <w:r w:rsidRPr="00F66AE3">
        <w:rPr>
          <w:rFonts w:ascii="Times New Roman" w:hAnsi="Times New Roman"/>
          <w:szCs w:val="28"/>
        </w:rPr>
        <w:t>%.</w:t>
      </w:r>
    </w:p>
    <w:p w:rsidR="00054526" w:rsidRPr="00F66AE3" w:rsidRDefault="00054526" w:rsidP="00F66AE3">
      <w:pPr>
        <w:spacing w:before="120"/>
        <w:ind w:firstLine="720"/>
        <w:jc w:val="both"/>
        <w:rPr>
          <w:rFonts w:ascii="Times New Roman" w:hAnsi="Times New Roman"/>
          <w:szCs w:val="28"/>
        </w:rPr>
      </w:pPr>
      <w:r w:rsidRPr="00F66AE3">
        <w:rPr>
          <w:rFonts w:ascii="Times New Roman" w:hAnsi="Times New Roman"/>
          <w:b/>
          <w:szCs w:val="28"/>
        </w:rPr>
        <w:t>IV. Nâng cao chất lượng đội ngũ:</w:t>
      </w:r>
    </w:p>
    <w:p w:rsidR="00054526" w:rsidRPr="00F66AE3" w:rsidRDefault="00054526" w:rsidP="00F66AE3">
      <w:pPr>
        <w:spacing w:before="120"/>
        <w:ind w:firstLine="720"/>
        <w:jc w:val="both"/>
        <w:rPr>
          <w:rFonts w:ascii="Times New Roman" w:hAnsi="Times New Roman"/>
          <w:szCs w:val="28"/>
        </w:rPr>
      </w:pPr>
      <w:r w:rsidRPr="00F66AE3">
        <w:rPr>
          <w:rFonts w:ascii="Times New Roman" w:hAnsi="Times New Roman"/>
          <w:szCs w:val="28"/>
        </w:rPr>
        <w:t xml:space="preserve">1. Tư tưởng chính trị: </w:t>
      </w:r>
    </w:p>
    <w:p w:rsidR="00054526" w:rsidRPr="00F66AE3" w:rsidRDefault="00054526" w:rsidP="00F66AE3">
      <w:pPr>
        <w:spacing w:before="120"/>
        <w:ind w:firstLine="720"/>
        <w:jc w:val="both"/>
        <w:rPr>
          <w:rFonts w:ascii="Times New Roman" w:hAnsi="Times New Roman"/>
          <w:szCs w:val="28"/>
        </w:rPr>
      </w:pPr>
      <w:r w:rsidRPr="00F66AE3">
        <w:rPr>
          <w:rFonts w:ascii="Times New Roman" w:hAnsi="Times New Roman"/>
          <w:szCs w:val="28"/>
        </w:rPr>
        <w:t xml:space="preserve">- Tiếp tục thực hiện có hiệu quả các cuộc vận động, các phong trào thi đua của ngành. Thực hiện tốt chủ đề năm công tác của huyện, rèn luyện phẩm chất chính trị, đạo đức lối sống, luôn là tấm gương sáng cho học sinh noi theo. </w:t>
      </w:r>
    </w:p>
    <w:p w:rsidR="00054526" w:rsidRPr="00F66AE3" w:rsidRDefault="00054526" w:rsidP="00F66AE3">
      <w:pPr>
        <w:spacing w:before="120"/>
        <w:ind w:firstLine="720"/>
        <w:jc w:val="both"/>
        <w:rPr>
          <w:rFonts w:ascii="Times New Roman" w:hAnsi="Times New Roman"/>
          <w:szCs w:val="28"/>
        </w:rPr>
      </w:pPr>
      <w:r w:rsidRPr="00F66AE3">
        <w:rPr>
          <w:rFonts w:ascii="Times New Roman" w:hAnsi="Times New Roman"/>
          <w:szCs w:val="28"/>
        </w:rPr>
        <w:t>- Thực hiện tốt đề án 25 “Nâng cao năng lực, sức chiến đấu của tổ chức Đảng, đổi mới phương thức lãnh đạo của Đảng, tinh giảm bộ máy biên chế”.</w:t>
      </w:r>
    </w:p>
    <w:p w:rsidR="00054526" w:rsidRPr="00F66AE3" w:rsidRDefault="00054526" w:rsidP="00F66AE3">
      <w:pPr>
        <w:spacing w:before="120"/>
        <w:ind w:firstLine="720"/>
        <w:jc w:val="both"/>
        <w:rPr>
          <w:rFonts w:ascii="Times New Roman" w:hAnsi="Times New Roman"/>
          <w:szCs w:val="28"/>
        </w:rPr>
      </w:pPr>
      <w:r w:rsidRPr="00F66AE3">
        <w:rPr>
          <w:rFonts w:ascii="Times New Roman" w:hAnsi="Times New Roman"/>
          <w:szCs w:val="28"/>
        </w:rPr>
        <w:t>- Tạo điều kiện thuận lợi cho các đồng chí đi học các lớp lí luận chính trị tại địa phương.</w:t>
      </w:r>
    </w:p>
    <w:p w:rsidR="00054526" w:rsidRPr="00F66AE3" w:rsidRDefault="006F6FE2" w:rsidP="00F66AE3">
      <w:pPr>
        <w:spacing w:before="120"/>
        <w:ind w:firstLine="720"/>
        <w:jc w:val="both"/>
        <w:rPr>
          <w:rFonts w:ascii="Times New Roman" w:hAnsi="Times New Roman"/>
          <w:szCs w:val="28"/>
        </w:rPr>
      </w:pPr>
      <w:r>
        <w:rPr>
          <w:rFonts w:ascii="Times New Roman" w:hAnsi="Times New Roman"/>
          <w:szCs w:val="28"/>
        </w:rPr>
        <w:t>- Phối hợp với C</w:t>
      </w:r>
      <w:r w:rsidR="00054526" w:rsidRPr="00F66AE3">
        <w:rPr>
          <w:rFonts w:ascii="Times New Roman" w:hAnsi="Times New Roman"/>
          <w:szCs w:val="28"/>
        </w:rPr>
        <w:t>ông đoàn nắm bắt kịp thời về diễn biến tư tưởng của đội ngũ để có giải pháp khắc phục.</w:t>
      </w:r>
    </w:p>
    <w:p w:rsidR="00054526" w:rsidRPr="00F66AE3" w:rsidRDefault="00054526" w:rsidP="00F66AE3">
      <w:pPr>
        <w:spacing w:before="120"/>
        <w:ind w:firstLine="720"/>
        <w:jc w:val="both"/>
        <w:rPr>
          <w:rFonts w:ascii="Times New Roman" w:hAnsi="Times New Roman"/>
          <w:szCs w:val="28"/>
        </w:rPr>
      </w:pPr>
      <w:r w:rsidRPr="00F66AE3">
        <w:rPr>
          <w:rFonts w:ascii="Times New Roman" w:hAnsi="Times New Roman"/>
          <w:szCs w:val="28"/>
        </w:rPr>
        <w:t>- Bồi dưỡng, giới thiệu những đồng chí có bản lĩnh chính trị tốt, chuyên môn giỏi đi học các lớp đối tượng Đảng.</w:t>
      </w:r>
    </w:p>
    <w:p w:rsidR="00054526" w:rsidRPr="00F66AE3" w:rsidRDefault="00054526" w:rsidP="00F66AE3">
      <w:pPr>
        <w:spacing w:before="120"/>
        <w:ind w:firstLine="720"/>
        <w:jc w:val="both"/>
        <w:rPr>
          <w:rFonts w:ascii="Times New Roman" w:hAnsi="Times New Roman"/>
          <w:szCs w:val="28"/>
        </w:rPr>
      </w:pPr>
      <w:r w:rsidRPr="00F66AE3">
        <w:rPr>
          <w:rFonts w:ascii="Times New Roman" w:hAnsi="Times New Roman"/>
          <w:szCs w:val="28"/>
        </w:rPr>
        <w:t>2. Về chuyên môn nghiệp vụ:</w:t>
      </w:r>
    </w:p>
    <w:p w:rsidR="00054526" w:rsidRPr="00F66AE3" w:rsidRDefault="00054526" w:rsidP="00F66AE3">
      <w:pPr>
        <w:spacing w:before="120"/>
        <w:ind w:firstLine="720"/>
        <w:jc w:val="both"/>
        <w:rPr>
          <w:rFonts w:ascii="Times New Roman" w:hAnsi="Times New Roman"/>
          <w:szCs w:val="28"/>
        </w:rPr>
      </w:pPr>
      <w:r w:rsidRPr="00F66AE3">
        <w:rPr>
          <w:rFonts w:ascii="Times New Roman" w:hAnsi="Times New Roman"/>
          <w:szCs w:val="28"/>
        </w:rPr>
        <w:t xml:space="preserve">- Triển khai học tập nắm vững quy chế chuyên môn, các hướng dẫn chuyên môn của từng bộ môn. </w:t>
      </w:r>
    </w:p>
    <w:p w:rsidR="00054526" w:rsidRPr="00F66AE3" w:rsidRDefault="00054526" w:rsidP="00F66AE3">
      <w:pPr>
        <w:spacing w:before="120"/>
        <w:ind w:firstLine="720"/>
        <w:jc w:val="both"/>
        <w:rPr>
          <w:rFonts w:ascii="Times New Roman" w:hAnsi="Times New Roman"/>
          <w:szCs w:val="28"/>
        </w:rPr>
      </w:pPr>
      <w:r w:rsidRPr="00F66AE3">
        <w:rPr>
          <w:rFonts w:ascii="Times New Roman" w:hAnsi="Times New Roman"/>
          <w:szCs w:val="28"/>
        </w:rPr>
        <w:lastRenderedPageBreak/>
        <w:t xml:space="preserve">- Tạo điều kiện cho giáo viên đi học tập </w:t>
      </w:r>
      <w:r w:rsidR="006F6FE2">
        <w:rPr>
          <w:rFonts w:ascii="Times New Roman" w:hAnsi="Times New Roman"/>
          <w:szCs w:val="28"/>
        </w:rPr>
        <w:t>để đạt trình độ chuẩn mới</w:t>
      </w:r>
      <w:r w:rsidRPr="00F66AE3">
        <w:rPr>
          <w:rFonts w:ascii="Times New Roman" w:hAnsi="Times New Roman"/>
          <w:szCs w:val="28"/>
        </w:rPr>
        <w:t xml:space="preserve"> và được tham gia đầy đủ các đợt tập huấn chuyên môn do </w:t>
      </w:r>
      <w:r w:rsidR="006F6FE2">
        <w:rPr>
          <w:rFonts w:ascii="Times New Roman" w:hAnsi="Times New Roman"/>
          <w:szCs w:val="28"/>
        </w:rPr>
        <w:t xml:space="preserve">các cấp </w:t>
      </w:r>
      <w:r w:rsidRPr="00F66AE3">
        <w:rPr>
          <w:rFonts w:ascii="Times New Roman" w:hAnsi="Times New Roman"/>
          <w:szCs w:val="28"/>
        </w:rPr>
        <w:t>triệu tập.</w:t>
      </w:r>
    </w:p>
    <w:p w:rsidR="00054526" w:rsidRPr="00F66AE3" w:rsidRDefault="00054526" w:rsidP="00F66AE3">
      <w:pPr>
        <w:spacing w:before="120"/>
        <w:ind w:firstLine="720"/>
        <w:jc w:val="both"/>
        <w:rPr>
          <w:rFonts w:ascii="Times New Roman" w:hAnsi="Times New Roman"/>
          <w:szCs w:val="28"/>
        </w:rPr>
      </w:pPr>
      <w:r w:rsidRPr="00F66AE3">
        <w:rPr>
          <w:rFonts w:ascii="Times New Roman" w:hAnsi="Times New Roman"/>
          <w:szCs w:val="28"/>
        </w:rPr>
        <w:t>- Thường xuyên dự giờ ở trường</w:t>
      </w:r>
      <w:r w:rsidR="00F61799">
        <w:rPr>
          <w:rFonts w:ascii="Times New Roman" w:hAnsi="Times New Roman"/>
          <w:szCs w:val="28"/>
        </w:rPr>
        <w:t xml:space="preserve">: Mỗi giáo viên dự để tổ bộ môn dự </w:t>
      </w:r>
      <w:r w:rsidRPr="00F66AE3">
        <w:rPr>
          <w:rFonts w:ascii="Times New Roman" w:hAnsi="Times New Roman"/>
          <w:szCs w:val="28"/>
        </w:rPr>
        <w:t xml:space="preserve">ít nhất </w:t>
      </w:r>
      <w:r w:rsidR="00F61799">
        <w:rPr>
          <w:rFonts w:ascii="Times New Roman" w:hAnsi="Times New Roman"/>
          <w:szCs w:val="28"/>
        </w:rPr>
        <w:t>01</w:t>
      </w:r>
      <w:r w:rsidRPr="00F66AE3">
        <w:rPr>
          <w:rFonts w:ascii="Times New Roman" w:hAnsi="Times New Roman"/>
          <w:szCs w:val="28"/>
        </w:rPr>
        <w:t xml:space="preserve"> lần / tháng. Những môn có ít giáo viên </w:t>
      </w:r>
      <w:r w:rsidR="00F61799">
        <w:rPr>
          <w:rFonts w:ascii="Times New Roman" w:hAnsi="Times New Roman"/>
          <w:szCs w:val="28"/>
        </w:rPr>
        <w:t>thì bố trí học hỏi, trao đổi cùng các đồng chí cùng chuyên môn ở trường khác để dự giờ theo cụm.</w:t>
      </w:r>
    </w:p>
    <w:p w:rsidR="00054526" w:rsidRPr="00C264D4" w:rsidRDefault="00054526" w:rsidP="00F66AE3">
      <w:pPr>
        <w:spacing w:before="120"/>
        <w:ind w:firstLine="720"/>
        <w:jc w:val="both"/>
        <w:rPr>
          <w:rFonts w:ascii="Times New Roman" w:hAnsi="Times New Roman"/>
          <w:szCs w:val="28"/>
        </w:rPr>
      </w:pPr>
      <w:r w:rsidRPr="00C264D4">
        <w:rPr>
          <w:rFonts w:ascii="Times New Roman" w:hAnsi="Times New Roman"/>
          <w:szCs w:val="28"/>
        </w:rPr>
        <w:t>- Chỉ đạo thực hiện tốt kế hoạch bồi dưỡng thường xuyên năm học 20</w:t>
      </w:r>
      <w:r w:rsidR="006F6FE2" w:rsidRPr="00C264D4">
        <w:rPr>
          <w:rFonts w:ascii="Times New Roman" w:hAnsi="Times New Roman"/>
          <w:szCs w:val="28"/>
        </w:rPr>
        <w:t>2</w:t>
      </w:r>
      <w:r w:rsidR="00776600">
        <w:rPr>
          <w:rFonts w:ascii="Times New Roman" w:hAnsi="Times New Roman"/>
          <w:szCs w:val="28"/>
        </w:rPr>
        <w:t>1</w:t>
      </w:r>
      <w:r w:rsidR="006F6FE2" w:rsidRPr="00C264D4">
        <w:rPr>
          <w:rFonts w:ascii="Times New Roman" w:hAnsi="Times New Roman"/>
          <w:szCs w:val="28"/>
        </w:rPr>
        <w:t>-202</w:t>
      </w:r>
      <w:r w:rsidR="00776600">
        <w:rPr>
          <w:rFonts w:ascii="Times New Roman" w:hAnsi="Times New Roman"/>
          <w:szCs w:val="28"/>
        </w:rPr>
        <w:t>2</w:t>
      </w:r>
      <w:r w:rsidR="006F6FE2" w:rsidRPr="00C264D4">
        <w:rPr>
          <w:rFonts w:ascii="Times New Roman" w:hAnsi="Times New Roman"/>
          <w:szCs w:val="28"/>
        </w:rPr>
        <w:t>.</w:t>
      </w:r>
    </w:p>
    <w:p w:rsidR="00054526" w:rsidRPr="00F66AE3" w:rsidRDefault="00054526" w:rsidP="00F66AE3">
      <w:pPr>
        <w:spacing w:before="120"/>
        <w:ind w:firstLine="720"/>
        <w:jc w:val="both"/>
        <w:rPr>
          <w:rFonts w:ascii="Times New Roman" w:hAnsi="Times New Roman"/>
          <w:szCs w:val="28"/>
        </w:rPr>
      </w:pPr>
      <w:r w:rsidRPr="00C264D4">
        <w:rPr>
          <w:rFonts w:ascii="Times New Roman" w:hAnsi="Times New Roman"/>
          <w:szCs w:val="28"/>
        </w:rPr>
        <w:t xml:space="preserve">- Thực hiện tốt kế hoạch thao giảng, hội giảng thi giáo viên giỏi cấp trường, cấp huyện, để giáo viên có </w:t>
      </w:r>
      <w:r w:rsidRPr="00F66AE3">
        <w:rPr>
          <w:rFonts w:ascii="Times New Roman" w:hAnsi="Times New Roman"/>
          <w:szCs w:val="28"/>
        </w:rPr>
        <w:t>điều kiện học hỏi và nâng cao trình độ chuyên môn, nghiệp vụ.</w:t>
      </w:r>
    </w:p>
    <w:p w:rsidR="00054526" w:rsidRPr="00F66AE3" w:rsidRDefault="00054526" w:rsidP="00F66AE3">
      <w:pPr>
        <w:spacing w:before="120"/>
        <w:ind w:firstLine="720"/>
        <w:jc w:val="both"/>
        <w:rPr>
          <w:rFonts w:ascii="Times New Roman" w:hAnsi="Times New Roman"/>
          <w:szCs w:val="28"/>
        </w:rPr>
      </w:pPr>
      <w:r w:rsidRPr="00F66AE3">
        <w:rPr>
          <w:rFonts w:ascii="Times New Roman" w:hAnsi="Times New Roman"/>
          <w:szCs w:val="28"/>
        </w:rPr>
        <w:t xml:space="preserve">- Đổi mới sinh hoạt tổ chuyên môn </w:t>
      </w:r>
      <w:r w:rsidR="004833D0">
        <w:rPr>
          <w:rFonts w:ascii="Times New Roman" w:hAnsi="Times New Roman"/>
          <w:szCs w:val="28"/>
        </w:rPr>
        <w:t xml:space="preserve">theo hướng nghiên cứu bài học </w:t>
      </w:r>
      <w:r w:rsidRPr="00F66AE3">
        <w:rPr>
          <w:rFonts w:ascii="Times New Roman" w:hAnsi="Times New Roman"/>
          <w:szCs w:val="28"/>
        </w:rPr>
        <w:t>(tập trung vào phương pháp giảng dạy và cách đánh giá học sinh).</w:t>
      </w:r>
    </w:p>
    <w:p w:rsidR="00054526" w:rsidRPr="00F66AE3" w:rsidRDefault="00054526" w:rsidP="00F66AE3">
      <w:pPr>
        <w:spacing w:before="120"/>
        <w:ind w:firstLine="720"/>
        <w:jc w:val="both"/>
        <w:rPr>
          <w:rFonts w:ascii="Times New Roman" w:hAnsi="Times New Roman"/>
          <w:szCs w:val="28"/>
        </w:rPr>
      </w:pPr>
      <w:r w:rsidRPr="00F66AE3">
        <w:rPr>
          <w:rFonts w:ascii="Times New Roman" w:hAnsi="Times New Roman"/>
          <w:szCs w:val="28"/>
        </w:rPr>
        <w:t>- Nắm chắc các điểm đổi mới kiểm tra đánh giá học sinh, đánh giá xếp loại giờ dạy.</w:t>
      </w:r>
    </w:p>
    <w:p w:rsidR="00054526" w:rsidRPr="00F66AE3" w:rsidRDefault="00C264D4" w:rsidP="00F66AE3">
      <w:pPr>
        <w:spacing w:before="120"/>
        <w:ind w:firstLine="720"/>
        <w:jc w:val="both"/>
        <w:rPr>
          <w:rFonts w:ascii="Times New Roman" w:hAnsi="Times New Roman"/>
          <w:szCs w:val="28"/>
        </w:rPr>
      </w:pPr>
      <w:r>
        <w:rPr>
          <w:rFonts w:ascii="Times New Roman" w:hAnsi="Times New Roman"/>
          <w:szCs w:val="28"/>
        </w:rPr>
        <w:t>- Thự</w:t>
      </w:r>
      <w:r w:rsidR="00054526" w:rsidRPr="00F66AE3">
        <w:rPr>
          <w:rFonts w:ascii="Times New Roman" w:hAnsi="Times New Roman"/>
          <w:szCs w:val="28"/>
        </w:rPr>
        <w:t>c hiện nghiêm túc k</w:t>
      </w:r>
      <w:r>
        <w:rPr>
          <w:rFonts w:ascii="Times New Roman" w:hAnsi="Times New Roman"/>
          <w:szCs w:val="28"/>
        </w:rPr>
        <w:t>ế</w:t>
      </w:r>
      <w:r w:rsidR="00054526" w:rsidRPr="00F66AE3">
        <w:rPr>
          <w:rFonts w:ascii="Times New Roman" w:hAnsi="Times New Roman"/>
          <w:szCs w:val="28"/>
        </w:rPr>
        <w:t xml:space="preserve"> hoạch kiểm tra</w:t>
      </w:r>
      <w:r>
        <w:rPr>
          <w:rFonts w:ascii="Times New Roman" w:hAnsi="Times New Roman"/>
          <w:szCs w:val="28"/>
        </w:rPr>
        <w:t>.</w:t>
      </w:r>
    </w:p>
    <w:p w:rsidR="00054526" w:rsidRPr="00F66AE3" w:rsidRDefault="00C264D4" w:rsidP="00F66AE3">
      <w:pPr>
        <w:spacing w:before="120"/>
        <w:ind w:firstLine="720"/>
        <w:jc w:val="both"/>
        <w:rPr>
          <w:rFonts w:ascii="Times New Roman" w:hAnsi="Times New Roman"/>
          <w:szCs w:val="28"/>
        </w:rPr>
      </w:pPr>
      <w:r>
        <w:rPr>
          <w:rFonts w:ascii="Times New Roman" w:hAnsi="Times New Roman"/>
          <w:b/>
          <w:szCs w:val="28"/>
        </w:rPr>
        <w:t>V. Đầu tư, cải tạo cảnh quan nhà trường. bổ sung</w:t>
      </w:r>
      <w:r w:rsidR="00054526" w:rsidRPr="00F66AE3">
        <w:rPr>
          <w:rFonts w:ascii="Times New Roman" w:hAnsi="Times New Roman"/>
          <w:b/>
          <w:szCs w:val="28"/>
        </w:rPr>
        <w:t xml:space="preserve"> thiết bị dạy học</w:t>
      </w:r>
      <w:r>
        <w:rPr>
          <w:rFonts w:ascii="Times New Roman" w:hAnsi="Times New Roman"/>
          <w:b/>
          <w:szCs w:val="28"/>
        </w:rPr>
        <w:t>.</w:t>
      </w:r>
    </w:p>
    <w:p w:rsidR="000672B6" w:rsidRDefault="00C264D4" w:rsidP="00F66AE3">
      <w:pPr>
        <w:spacing w:before="120"/>
        <w:ind w:firstLine="720"/>
        <w:jc w:val="both"/>
        <w:rPr>
          <w:rFonts w:ascii="Times New Roman" w:hAnsi="Times New Roman"/>
          <w:szCs w:val="28"/>
        </w:rPr>
      </w:pPr>
      <w:r>
        <w:rPr>
          <w:rFonts w:ascii="Times New Roman" w:hAnsi="Times New Roman"/>
          <w:szCs w:val="28"/>
        </w:rPr>
        <w:t>- Quản lí và sử dụ</w:t>
      </w:r>
      <w:r w:rsidR="00054526" w:rsidRPr="00F66AE3">
        <w:rPr>
          <w:rFonts w:ascii="Times New Roman" w:hAnsi="Times New Roman"/>
          <w:szCs w:val="28"/>
        </w:rPr>
        <w:t>ng có hiệu quả các đồ dùng hiện có, rà so</w:t>
      </w:r>
      <w:r>
        <w:rPr>
          <w:rFonts w:ascii="Times New Roman" w:hAnsi="Times New Roman"/>
          <w:szCs w:val="28"/>
        </w:rPr>
        <w:t>át các trang thiết bị, đồ dùng đ</w:t>
      </w:r>
      <w:r w:rsidR="00054526" w:rsidRPr="00F66AE3">
        <w:rPr>
          <w:rFonts w:ascii="Times New Roman" w:hAnsi="Times New Roman"/>
          <w:szCs w:val="28"/>
        </w:rPr>
        <w:t xml:space="preserve">ể </w:t>
      </w:r>
      <w:r>
        <w:rPr>
          <w:rFonts w:ascii="Times New Roman" w:hAnsi="Times New Roman"/>
          <w:szCs w:val="28"/>
        </w:rPr>
        <w:t>sửa</w:t>
      </w:r>
      <w:r w:rsidR="00054526" w:rsidRPr="00F66AE3">
        <w:rPr>
          <w:rFonts w:ascii="Times New Roman" w:hAnsi="Times New Roman"/>
          <w:szCs w:val="28"/>
        </w:rPr>
        <w:t xml:space="preserve"> chữa, mua bổ sung đáp ứng đủ yêu cầu dạy và học</w:t>
      </w:r>
      <w:r w:rsidR="003364EF">
        <w:rPr>
          <w:rFonts w:ascii="Times New Roman" w:hAnsi="Times New Roman"/>
          <w:szCs w:val="28"/>
        </w:rPr>
        <w:t xml:space="preserve">: </w:t>
      </w:r>
    </w:p>
    <w:p w:rsidR="000672B6" w:rsidRDefault="000672B6" w:rsidP="00F66AE3">
      <w:pPr>
        <w:spacing w:before="120"/>
        <w:ind w:firstLine="720"/>
        <w:jc w:val="both"/>
        <w:rPr>
          <w:rFonts w:ascii="Times New Roman" w:hAnsi="Times New Roman"/>
          <w:szCs w:val="28"/>
        </w:rPr>
      </w:pPr>
      <w:r>
        <w:rPr>
          <w:rFonts w:ascii="Times New Roman" w:hAnsi="Times New Roman"/>
          <w:szCs w:val="28"/>
        </w:rPr>
        <w:t xml:space="preserve">+ </w:t>
      </w:r>
      <w:r w:rsidR="003364EF">
        <w:rPr>
          <w:rFonts w:ascii="Times New Roman" w:hAnsi="Times New Roman"/>
          <w:szCs w:val="28"/>
        </w:rPr>
        <w:t xml:space="preserve">Bổ sung các bộ đồ dùng thí nghiệm cho môn Sinh, Môn Hóa, môn Lý, môn CN, bổ sung dụng cụ dạy Toán, dạy thể dục. </w:t>
      </w:r>
    </w:p>
    <w:p w:rsidR="00054526" w:rsidRDefault="000672B6" w:rsidP="00F66AE3">
      <w:pPr>
        <w:spacing w:before="120"/>
        <w:ind w:firstLine="720"/>
        <w:jc w:val="both"/>
        <w:rPr>
          <w:rFonts w:ascii="Times New Roman" w:hAnsi="Times New Roman"/>
          <w:szCs w:val="28"/>
        </w:rPr>
      </w:pPr>
      <w:r>
        <w:rPr>
          <w:rFonts w:ascii="Times New Roman" w:hAnsi="Times New Roman"/>
          <w:szCs w:val="28"/>
        </w:rPr>
        <w:t xml:space="preserve">+ </w:t>
      </w:r>
      <w:r w:rsidR="003364EF">
        <w:rPr>
          <w:rFonts w:ascii="Times New Roman" w:hAnsi="Times New Roman"/>
          <w:szCs w:val="28"/>
        </w:rPr>
        <w:t>Sửa máy chiếu các phòng học.</w:t>
      </w:r>
    </w:p>
    <w:p w:rsidR="000672B6" w:rsidRPr="00F66AE3" w:rsidRDefault="000672B6" w:rsidP="00F66AE3">
      <w:pPr>
        <w:spacing w:before="120"/>
        <w:ind w:firstLine="720"/>
        <w:jc w:val="both"/>
        <w:rPr>
          <w:rFonts w:ascii="Times New Roman" w:hAnsi="Times New Roman"/>
          <w:b/>
          <w:szCs w:val="28"/>
        </w:rPr>
      </w:pPr>
      <w:r>
        <w:rPr>
          <w:rFonts w:ascii="Times New Roman" w:hAnsi="Times New Roman"/>
          <w:szCs w:val="28"/>
        </w:rPr>
        <w:t>+ Hoàn thiện thư phòng thư viện để hoạt động có hiệu quả.</w:t>
      </w:r>
    </w:p>
    <w:p w:rsidR="005D5501" w:rsidRPr="00F66AE3" w:rsidRDefault="005D5501" w:rsidP="00F66AE3">
      <w:pPr>
        <w:spacing w:before="120"/>
        <w:ind w:firstLine="720"/>
        <w:jc w:val="both"/>
        <w:rPr>
          <w:rFonts w:ascii="Times New Roman" w:hAnsi="Times New Roman"/>
          <w:szCs w:val="28"/>
        </w:rPr>
      </w:pPr>
      <w:r w:rsidRPr="00F66AE3">
        <w:rPr>
          <w:rFonts w:ascii="Times New Roman" w:hAnsi="Times New Roman"/>
          <w:szCs w:val="28"/>
        </w:rPr>
        <w:t>-</w:t>
      </w:r>
      <w:r w:rsidR="00C264D4">
        <w:rPr>
          <w:rFonts w:ascii="Times New Roman" w:hAnsi="Times New Roman"/>
          <w:szCs w:val="28"/>
        </w:rPr>
        <w:t xml:space="preserve"> Sửa chữa khu nhà lớp học, cải tạo hệ thống thoát nước.</w:t>
      </w:r>
      <w:r w:rsidRPr="00F66AE3">
        <w:rPr>
          <w:rFonts w:ascii="Times New Roman" w:hAnsi="Times New Roman"/>
          <w:szCs w:val="28"/>
        </w:rPr>
        <w:t xml:space="preserve"> </w:t>
      </w:r>
    </w:p>
    <w:p w:rsidR="00054526" w:rsidRPr="00F66AE3" w:rsidRDefault="00054526" w:rsidP="00F66AE3">
      <w:pPr>
        <w:spacing w:before="120"/>
        <w:ind w:firstLine="720"/>
        <w:jc w:val="both"/>
        <w:rPr>
          <w:rFonts w:ascii="Times New Roman" w:hAnsi="Times New Roman"/>
          <w:szCs w:val="28"/>
        </w:rPr>
      </w:pPr>
      <w:r w:rsidRPr="00F66AE3">
        <w:rPr>
          <w:rFonts w:ascii="Times New Roman" w:hAnsi="Times New Roman"/>
          <w:szCs w:val="28"/>
        </w:rPr>
        <w:t xml:space="preserve">- </w:t>
      </w:r>
      <w:r w:rsidR="00C264D4">
        <w:rPr>
          <w:rFonts w:ascii="Times New Roman" w:hAnsi="Times New Roman"/>
          <w:szCs w:val="28"/>
        </w:rPr>
        <w:t>T</w:t>
      </w:r>
      <w:r w:rsidRPr="00F66AE3">
        <w:rPr>
          <w:rFonts w:ascii="Times New Roman" w:hAnsi="Times New Roman"/>
          <w:szCs w:val="28"/>
        </w:rPr>
        <w:t>rang trí văn phòng, khu hiệu bộ, phòng truyền thống, ph</w:t>
      </w:r>
      <w:r w:rsidR="003364EF">
        <w:rPr>
          <w:rFonts w:ascii="Times New Roman" w:hAnsi="Times New Roman"/>
          <w:szCs w:val="28"/>
        </w:rPr>
        <w:t>òng học đạt chuẩn theo quy định: Mắc rèm cho các phòng học bộ môn.</w:t>
      </w:r>
    </w:p>
    <w:p w:rsidR="00054526" w:rsidRPr="00F66AE3" w:rsidRDefault="00054526" w:rsidP="00F66AE3">
      <w:pPr>
        <w:spacing w:before="120"/>
        <w:ind w:firstLine="720"/>
        <w:jc w:val="both"/>
        <w:rPr>
          <w:rFonts w:ascii="Times New Roman" w:hAnsi="Times New Roman"/>
          <w:szCs w:val="28"/>
        </w:rPr>
      </w:pPr>
      <w:r w:rsidRPr="00F66AE3">
        <w:rPr>
          <w:rFonts w:ascii="Times New Roman" w:hAnsi="Times New Roman"/>
          <w:szCs w:val="28"/>
        </w:rPr>
        <w:t>- Phân công cho các lớp thường xuyên chăm sóc, tu bổ bồn hoa cây cảnh</w:t>
      </w:r>
      <w:r w:rsidR="00C264D4">
        <w:rPr>
          <w:rFonts w:ascii="Times New Roman" w:hAnsi="Times New Roman"/>
          <w:szCs w:val="28"/>
        </w:rPr>
        <w:t>, trồng hoa đường vào trường</w:t>
      </w:r>
      <w:r w:rsidRPr="00F66AE3">
        <w:rPr>
          <w:rFonts w:ascii="Times New Roman" w:hAnsi="Times New Roman"/>
          <w:szCs w:val="28"/>
        </w:rPr>
        <w:t xml:space="preserve"> góp phần tạo nên môi trường </w:t>
      </w:r>
      <w:r w:rsidR="00C264D4">
        <w:rPr>
          <w:rFonts w:ascii="Times New Roman" w:hAnsi="Times New Roman"/>
          <w:szCs w:val="28"/>
        </w:rPr>
        <w:t>xanh - s</w:t>
      </w:r>
      <w:r w:rsidRPr="00F66AE3">
        <w:rPr>
          <w:rFonts w:ascii="Times New Roman" w:hAnsi="Times New Roman"/>
          <w:szCs w:val="28"/>
        </w:rPr>
        <w:t xml:space="preserve">ạch - </w:t>
      </w:r>
      <w:r w:rsidR="00C264D4">
        <w:rPr>
          <w:rFonts w:ascii="Times New Roman" w:hAnsi="Times New Roman"/>
          <w:szCs w:val="28"/>
        </w:rPr>
        <w:t>đ</w:t>
      </w:r>
      <w:r w:rsidRPr="00F66AE3">
        <w:rPr>
          <w:rFonts w:ascii="Times New Roman" w:hAnsi="Times New Roman"/>
          <w:szCs w:val="28"/>
        </w:rPr>
        <w:t>ẹp.</w:t>
      </w:r>
    </w:p>
    <w:p w:rsidR="00054526" w:rsidRPr="00F66AE3" w:rsidRDefault="00054526" w:rsidP="00F66AE3">
      <w:pPr>
        <w:spacing w:before="120"/>
        <w:ind w:firstLine="720"/>
        <w:jc w:val="both"/>
        <w:rPr>
          <w:rFonts w:ascii="Times New Roman" w:hAnsi="Times New Roman"/>
          <w:b/>
          <w:szCs w:val="28"/>
        </w:rPr>
      </w:pPr>
      <w:r w:rsidRPr="00F66AE3">
        <w:rPr>
          <w:rFonts w:ascii="Times New Roman" w:hAnsi="Times New Roman"/>
          <w:b/>
          <w:szCs w:val="28"/>
        </w:rPr>
        <w:t>VI. Công tác bán trú, quản lí học sinh</w:t>
      </w:r>
      <w:r w:rsidR="00C264D4">
        <w:rPr>
          <w:rFonts w:ascii="Times New Roman" w:hAnsi="Times New Roman"/>
          <w:b/>
          <w:szCs w:val="28"/>
        </w:rPr>
        <w:t>.</w:t>
      </w:r>
    </w:p>
    <w:p w:rsidR="00054526" w:rsidRPr="00F66AE3" w:rsidRDefault="00054526" w:rsidP="00F66AE3">
      <w:pPr>
        <w:spacing w:before="120"/>
        <w:ind w:firstLine="720"/>
        <w:jc w:val="both"/>
        <w:rPr>
          <w:rFonts w:ascii="Times New Roman" w:hAnsi="Times New Roman"/>
          <w:szCs w:val="28"/>
        </w:rPr>
      </w:pPr>
      <w:r w:rsidRPr="00F66AE3">
        <w:rPr>
          <w:rFonts w:ascii="Times New Roman" w:hAnsi="Times New Roman"/>
          <w:szCs w:val="28"/>
        </w:rPr>
        <w:t>Kiện toàn ban chỉ đạo công tác bán trú, xây dựng kế hoạch công tác bán trú, phân công công tác trực bán trú theo quy định.</w:t>
      </w:r>
    </w:p>
    <w:p w:rsidR="00054526" w:rsidRPr="00F66AE3" w:rsidRDefault="00054526" w:rsidP="00F66AE3">
      <w:pPr>
        <w:spacing w:before="120"/>
        <w:ind w:firstLine="720"/>
        <w:jc w:val="both"/>
        <w:rPr>
          <w:rFonts w:ascii="Times New Roman" w:hAnsi="Times New Roman"/>
          <w:szCs w:val="28"/>
        </w:rPr>
      </w:pPr>
      <w:r w:rsidRPr="00F66AE3">
        <w:rPr>
          <w:rFonts w:ascii="Times New Roman" w:hAnsi="Times New Roman"/>
          <w:szCs w:val="28"/>
        </w:rPr>
        <w:t>Kiểm tra hoàn thiện hồ sơ bán trú (Hồ sơ cấp dưỡng, hồ sơ về vệ sinh ATTP, hồ sơ học sinh được hưởng chế độ bán trú,</w:t>
      </w:r>
      <w:r w:rsidR="00C264D4">
        <w:rPr>
          <w:rFonts w:ascii="Times New Roman" w:hAnsi="Times New Roman"/>
          <w:szCs w:val="28"/>
        </w:rPr>
        <w:t xml:space="preserve"> .</w:t>
      </w:r>
      <w:r w:rsidRPr="00F66AE3">
        <w:rPr>
          <w:rFonts w:ascii="Times New Roman" w:hAnsi="Times New Roman"/>
          <w:szCs w:val="28"/>
        </w:rPr>
        <w:t xml:space="preserve">..) </w:t>
      </w:r>
    </w:p>
    <w:p w:rsidR="00054526" w:rsidRPr="00F66AE3" w:rsidRDefault="00054526" w:rsidP="00F66AE3">
      <w:pPr>
        <w:spacing w:before="120"/>
        <w:ind w:firstLine="720"/>
        <w:jc w:val="both"/>
        <w:rPr>
          <w:rFonts w:ascii="Times New Roman" w:hAnsi="Times New Roman"/>
          <w:szCs w:val="28"/>
        </w:rPr>
      </w:pPr>
      <w:r w:rsidRPr="00F66AE3">
        <w:rPr>
          <w:rFonts w:ascii="Times New Roman" w:hAnsi="Times New Roman"/>
          <w:szCs w:val="28"/>
        </w:rPr>
        <w:t>Duy trì và nâng cao hiệu quả sinh hoạt bán trú</w:t>
      </w:r>
      <w:r w:rsidR="00C264D4">
        <w:rPr>
          <w:rFonts w:ascii="Times New Roman" w:hAnsi="Times New Roman"/>
          <w:szCs w:val="28"/>
        </w:rPr>
        <w:t xml:space="preserve">, chú ý rèn </w:t>
      </w:r>
      <w:r w:rsidRPr="00F66AE3">
        <w:rPr>
          <w:rFonts w:ascii="Times New Roman" w:hAnsi="Times New Roman"/>
          <w:szCs w:val="28"/>
        </w:rPr>
        <w:t>kĩ năng sống cho học sinh.</w:t>
      </w:r>
    </w:p>
    <w:p w:rsidR="00054526" w:rsidRPr="00F66AE3" w:rsidRDefault="00054526" w:rsidP="00F66AE3">
      <w:pPr>
        <w:spacing w:before="120"/>
        <w:ind w:firstLine="720"/>
        <w:jc w:val="both"/>
        <w:rPr>
          <w:rFonts w:ascii="Times New Roman" w:hAnsi="Times New Roman"/>
          <w:szCs w:val="28"/>
        </w:rPr>
      </w:pPr>
      <w:r w:rsidRPr="00F66AE3">
        <w:rPr>
          <w:rFonts w:ascii="Times New Roman" w:hAnsi="Times New Roman"/>
          <w:szCs w:val="28"/>
        </w:rPr>
        <w:t>Tổ chức cho học sinh thường xuyên lao động vệ sinh khu vực, trồng rau xanh cải thiện bữa ăn.</w:t>
      </w:r>
    </w:p>
    <w:p w:rsidR="00054526" w:rsidRPr="00F66AE3" w:rsidRDefault="00054526" w:rsidP="00F66AE3">
      <w:pPr>
        <w:spacing w:before="120"/>
        <w:ind w:firstLine="720"/>
        <w:jc w:val="both"/>
        <w:rPr>
          <w:rFonts w:ascii="Times New Roman" w:hAnsi="Times New Roman"/>
          <w:szCs w:val="28"/>
        </w:rPr>
      </w:pPr>
      <w:r w:rsidRPr="00F66AE3">
        <w:rPr>
          <w:rFonts w:ascii="Times New Roman" w:hAnsi="Times New Roman"/>
          <w:szCs w:val="28"/>
        </w:rPr>
        <w:lastRenderedPageBreak/>
        <w:t xml:space="preserve">Thực hiện công tác quyết toán cho các lớp theo đúng quy đinh: 01 lần /tháng </w:t>
      </w:r>
    </w:p>
    <w:p w:rsidR="00054526" w:rsidRPr="00F66AE3" w:rsidRDefault="00054526" w:rsidP="00F66AE3">
      <w:pPr>
        <w:spacing w:before="120"/>
        <w:ind w:firstLine="720"/>
        <w:jc w:val="both"/>
        <w:rPr>
          <w:rFonts w:ascii="Times New Roman" w:hAnsi="Times New Roman"/>
          <w:b/>
          <w:szCs w:val="28"/>
        </w:rPr>
      </w:pPr>
      <w:r w:rsidRPr="00F66AE3">
        <w:rPr>
          <w:rFonts w:ascii="Times New Roman" w:hAnsi="Times New Roman"/>
          <w:szCs w:val="28"/>
        </w:rPr>
        <w:t>Quản lí an toàn học sinh trong thời gian ở trường</w:t>
      </w:r>
      <w:r w:rsidR="00C264D4">
        <w:rPr>
          <w:rFonts w:ascii="Times New Roman" w:hAnsi="Times New Roman"/>
          <w:szCs w:val="28"/>
        </w:rPr>
        <w:t>.</w:t>
      </w:r>
    </w:p>
    <w:p w:rsidR="00054526" w:rsidRPr="00F66AE3" w:rsidRDefault="00054526" w:rsidP="00F66AE3">
      <w:pPr>
        <w:spacing w:before="120"/>
        <w:ind w:firstLine="720"/>
        <w:jc w:val="both"/>
        <w:rPr>
          <w:rFonts w:ascii="Times New Roman" w:hAnsi="Times New Roman"/>
          <w:szCs w:val="28"/>
        </w:rPr>
      </w:pPr>
      <w:r w:rsidRPr="00F66AE3">
        <w:rPr>
          <w:rFonts w:ascii="Times New Roman" w:hAnsi="Times New Roman"/>
          <w:szCs w:val="28"/>
        </w:rPr>
        <w:t xml:space="preserve">  </w:t>
      </w:r>
      <w:r w:rsidRPr="00F66AE3">
        <w:rPr>
          <w:rFonts w:ascii="Times New Roman" w:hAnsi="Times New Roman"/>
          <w:b/>
          <w:szCs w:val="28"/>
        </w:rPr>
        <w:t>VII. Nâng cao chất lượng công tác quản lí</w:t>
      </w:r>
      <w:r w:rsidR="00C264D4">
        <w:rPr>
          <w:rFonts w:ascii="Times New Roman" w:hAnsi="Times New Roman"/>
          <w:b/>
          <w:szCs w:val="28"/>
        </w:rPr>
        <w:t>,</w:t>
      </w:r>
      <w:r w:rsidRPr="00F66AE3">
        <w:rPr>
          <w:rFonts w:ascii="Times New Roman" w:hAnsi="Times New Roman"/>
          <w:b/>
          <w:szCs w:val="28"/>
        </w:rPr>
        <w:t xml:space="preserve"> tăng cường nền nếp, kỉ cương ngăn chặn các hiện tượng tiêu cực trong giáo dục</w:t>
      </w:r>
      <w:r w:rsidR="00C264D4">
        <w:rPr>
          <w:rFonts w:ascii="Times New Roman" w:hAnsi="Times New Roman"/>
          <w:b/>
          <w:szCs w:val="28"/>
        </w:rPr>
        <w:t>.</w:t>
      </w:r>
      <w:r w:rsidRPr="00F66AE3">
        <w:rPr>
          <w:rFonts w:ascii="Times New Roman" w:hAnsi="Times New Roman"/>
          <w:b/>
          <w:szCs w:val="28"/>
        </w:rPr>
        <w:t xml:space="preserve">  </w:t>
      </w:r>
    </w:p>
    <w:p w:rsidR="00054526" w:rsidRPr="00F66AE3" w:rsidRDefault="00054526" w:rsidP="00F66AE3">
      <w:pPr>
        <w:spacing w:before="120"/>
        <w:ind w:firstLine="720"/>
        <w:jc w:val="both"/>
        <w:rPr>
          <w:rFonts w:ascii="Times New Roman" w:hAnsi="Times New Roman"/>
          <w:szCs w:val="28"/>
        </w:rPr>
      </w:pPr>
      <w:r w:rsidRPr="00F66AE3">
        <w:rPr>
          <w:rFonts w:ascii="Times New Roman" w:hAnsi="Times New Roman"/>
          <w:szCs w:val="28"/>
        </w:rPr>
        <w:t>1.</w:t>
      </w:r>
      <w:r w:rsidR="00C264D4">
        <w:rPr>
          <w:rFonts w:ascii="Times New Roman" w:hAnsi="Times New Roman"/>
          <w:szCs w:val="28"/>
        </w:rPr>
        <w:t xml:space="preserve"> </w:t>
      </w:r>
      <w:r w:rsidRPr="00F66AE3">
        <w:rPr>
          <w:rFonts w:ascii="Times New Roman" w:hAnsi="Times New Roman"/>
          <w:szCs w:val="28"/>
        </w:rPr>
        <w:t xml:space="preserve">Quản lý hệ thống hồ sơ sổ sách: </w:t>
      </w:r>
    </w:p>
    <w:p w:rsidR="00054526" w:rsidRPr="00F66AE3" w:rsidRDefault="00054526" w:rsidP="00F66AE3">
      <w:pPr>
        <w:spacing w:before="120"/>
        <w:ind w:firstLine="720"/>
        <w:jc w:val="both"/>
        <w:rPr>
          <w:rFonts w:ascii="Times New Roman" w:hAnsi="Times New Roman"/>
          <w:szCs w:val="28"/>
        </w:rPr>
      </w:pPr>
      <w:r w:rsidRPr="00F66AE3">
        <w:rPr>
          <w:rFonts w:ascii="Times New Roman" w:hAnsi="Times New Roman"/>
          <w:szCs w:val="28"/>
        </w:rPr>
        <w:t>Thực hiện và quản lý chặt chẽ việc lập sổ, sử dụng hệ thống hồ sơ sổ sách của nhà trường, của tổ chuyên môn, của giáo viên theo</w:t>
      </w:r>
      <w:r w:rsidR="00776600">
        <w:rPr>
          <w:rFonts w:ascii="Times New Roman" w:hAnsi="Times New Roman"/>
          <w:szCs w:val="28"/>
        </w:rPr>
        <w:t xml:space="preserve"> </w:t>
      </w:r>
      <w:r w:rsidR="00A74221">
        <w:rPr>
          <w:rFonts w:ascii="Times New Roman" w:hAnsi="Times New Roman"/>
          <w:szCs w:val="28"/>
        </w:rPr>
        <w:t>thông tư 32/2020/TT-BGDĐT ngày 15/9/2020 c</w:t>
      </w:r>
      <w:r w:rsidR="00F61799">
        <w:rPr>
          <w:rFonts w:ascii="Times New Roman" w:hAnsi="Times New Roman"/>
          <w:szCs w:val="28"/>
        </w:rPr>
        <w:t>ủa</w:t>
      </w:r>
      <w:r w:rsidR="00A74221">
        <w:rPr>
          <w:rFonts w:ascii="Times New Roman" w:hAnsi="Times New Roman"/>
          <w:szCs w:val="28"/>
        </w:rPr>
        <w:t xml:space="preserve"> Bộ Giáo dục và Đào tạo ban hành Điều lệ trường trung học cơ sở, trường trung học phổ thông và trường phổ thông có nhiều cấ</w:t>
      </w:r>
      <w:r w:rsidR="004833D0">
        <w:rPr>
          <w:rFonts w:ascii="Times New Roman" w:hAnsi="Times New Roman"/>
          <w:szCs w:val="28"/>
        </w:rPr>
        <w:t>p học, và công văn của hướng dẫn của Phòng Giáo dục và Đào tạo Hải Hà.</w:t>
      </w:r>
    </w:p>
    <w:p w:rsidR="00054526" w:rsidRPr="00F66AE3" w:rsidRDefault="00054526" w:rsidP="00F66AE3">
      <w:pPr>
        <w:spacing w:before="120"/>
        <w:ind w:firstLine="720"/>
        <w:jc w:val="both"/>
        <w:rPr>
          <w:rFonts w:ascii="Times New Roman" w:hAnsi="Times New Roman"/>
          <w:szCs w:val="28"/>
        </w:rPr>
      </w:pPr>
      <w:r w:rsidRPr="00F66AE3">
        <w:rPr>
          <w:rFonts w:ascii="Times New Roman" w:hAnsi="Times New Roman"/>
          <w:szCs w:val="28"/>
        </w:rPr>
        <w:t>2. Quản lí cơ sở vật chất</w:t>
      </w:r>
      <w:r w:rsidR="00C264D4">
        <w:rPr>
          <w:rFonts w:ascii="Times New Roman" w:hAnsi="Times New Roman"/>
          <w:szCs w:val="28"/>
        </w:rPr>
        <w:t>, t</w:t>
      </w:r>
      <w:r w:rsidRPr="00F66AE3">
        <w:rPr>
          <w:rFonts w:ascii="Times New Roman" w:hAnsi="Times New Roman"/>
          <w:szCs w:val="28"/>
        </w:rPr>
        <w:t>ài chính:</w:t>
      </w:r>
    </w:p>
    <w:p w:rsidR="00054526" w:rsidRPr="00F66AE3" w:rsidRDefault="00054526" w:rsidP="00F66AE3">
      <w:pPr>
        <w:spacing w:before="120"/>
        <w:ind w:firstLine="720"/>
        <w:jc w:val="both"/>
        <w:rPr>
          <w:rFonts w:ascii="Times New Roman" w:hAnsi="Times New Roman"/>
          <w:szCs w:val="28"/>
        </w:rPr>
      </w:pPr>
      <w:r w:rsidRPr="00F66AE3">
        <w:rPr>
          <w:rFonts w:ascii="Times New Roman" w:hAnsi="Times New Roman"/>
          <w:szCs w:val="28"/>
        </w:rPr>
        <w:t>- Quản lý tốt cơ sở vật chất hiện có</w:t>
      </w:r>
      <w:r w:rsidR="00C264D4">
        <w:rPr>
          <w:rFonts w:ascii="Times New Roman" w:hAnsi="Times New Roman"/>
          <w:szCs w:val="28"/>
        </w:rPr>
        <w:t>.</w:t>
      </w:r>
    </w:p>
    <w:p w:rsidR="00054526" w:rsidRPr="00F66AE3" w:rsidRDefault="00054526" w:rsidP="00F66AE3">
      <w:pPr>
        <w:spacing w:before="120"/>
        <w:ind w:firstLine="720"/>
        <w:jc w:val="both"/>
        <w:rPr>
          <w:rFonts w:ascii="Times New Roman" w:hAnsi="Times New Roman"/>
          <w:szCs w:val="28"/>
        </w:rPr>
      </w:pPr>
      <w:r w:rsidRPr="00F66AE3">
        <w:rPr>
          <w:rFonts w:ascii="Times New Roman" w:hAnsi="Times New Roman"/>
          <w:szCs w:val="28"/>
        </w:rPr>
        <w:t>- Lập sổ theo dõi rõ ràng, kiểm tra báo cáo theo định kỳ 2 lần / năm về cơ sở vật chất (Đ/c kế toán thực hiện).</w:t>
      </w:r>
    </w:p>
    <w:p w:rsidR="00054526" w:rsidRPr="00F66AE3" w:rsidRDefault="00054526" w:rsidP="00F66AE3">
      <w:pPr>
        <w:spacing w:before="120"/>
        <w:ind w:firstLine="720"/>
        <w:jc w:val="both"/>
        <w:rPr>
          <w:rFonts w:ascii="Times New Roman" w:hAnsi="Times New Roman"/>
          <w:szCs w:val="28"/>
        </w:rPr>
      </w:pPr>
      <w:r w:rsidRPr="00F66AE3">
        <w:rPr>
          <w:rFonts w:ascii="Times New Roman" w:hAnsi="Times New Roman"/>
          <w:szCs w:val="28"/>
        </w:rPr>
        <w:t>- Thường xuyên kiểm tra phát hiện các tài sản, đồ dùng không đảm bảo để có kế hoạch sửa chữa, mua bổ sung.</w:t>
      </w:r>
    </w:p>
    <w:p w:rsidR="00054526" w:rsidRPr="00F66AE3" w:rsidRDefault="00054526" w:rsidP="00F66AE3">
      <w:pPr>
        <w:spacing w:before="120"/>
        <w:ind w:firstLine="720"/>
        <w:jc w:val="both"/>
        <w:rPr>
          <w:rFonts w:ascii="Times New Roman" w:hAnsi="Times New Roman"/>
          <w:szCs w:val="28"/>
        </w:rPr>
      </w:pPr>
      <w:r w:rsidRPr="00F66AE3">
        <w:rPr>
          <w:rFonts w:ascii="Times New Roman" w:hAnsi="Times New Roman"/>
          <w:szCs w:val="28"/>
        </w:rPr>
        <w:t xml:space="preserve">- Lập sổ theo dõi trang thiết bị đồ dùng dạy học, ghi rõ ngày mượn, ngày trả. </w:t>
      </w:r>
      <w:r w:rsidR="00C264D4">
        <w:rPr>
          <w:rFonts w:ascii="Times New Roman" w:hAnsi="Times New Roman"/>
          <w:szCs w:val="28"/>
        </w:rPr>
        <w:t>K</w:t>
      </w:r>
      <w:r w:rsidRPr="00F66AE3">
        <w:rPr>
          <w:rFonts w:ascii="Times New Roman" w:hAnsi="Times New Roman"/>
          <w:szCs w:val="28"/>
        </w:rPr>
        <w:t>iểm tra báo cáo định kỳ 2</w:t>
      </w:r>
      <w:r w:rsidR="00F61799">
        <w:rPr>
          <w:rFonts w:ascii="Times New Roman" w:hAnsi="Times New Roman"/>
          <w:szCs w:val="28"/>
        </w:rPr>
        <w:t xml:space="preserve"> </w:t>
      </w:r>
      <w:r w:rsidRPr="00F66AE3">
        <w:rPr>
          <w:rFonts w:ascii="Times New Roman" w:hAnsi="Times New Roman"/>
          <w:szCs w:val="28"/>
        </w:rPr>
        <w:t>lần / năm</w:t>
      </w:r>
      <w:r w:rsidR="00F61799">
        <w:rPr>
          <w:rFonts w:ascii="Times New Roman" w:hAnsi="Times New Roman"/>
          <w:szCs w:val="28"/>
        </w:rPr>
        <w:t>.</w:t>
      </w:r>
    </w:p>
    <w:p w:rsidR="00054526" w:rsidRPr="00F66AE3" w:rsidRDefault="00C264D4" w:rsidP="00F66AE3">
      <w:pPr>
        <w:spacing w:before="120"/>
        <w:ind w:firstLine="720"/>
        <w:jc w:val="both"/>
        <w:rPr>
          <w:rFonts w:ascii="Times New Roman" w:hAnsi="Times New Roman"/>
          <w:szCs w:val="28"/>
        </w:rPr>
      </w:pPr>
      <w:r>
        <w:rPr>
          <w:rFonts w:ascii="Times New Roman" w:hAnsi="Times New Roman"/>
          <w:szCs w:val="28"/>
        </w:rPr>
        <w:t xml:space="preserve">- </w:t>
      </w:r>
      <w:r w:rsidR="00054526" w:rsidRPr="00F66AE3">
        <w:rPr>
          <w:rFonts w:ascii="Times New Roman" w:hAnsi="Times New Roman"/>
          <w:szCs w:val="28"/>
        </w:rPr>
        <w:t xml:space="preserve">Thường xuyên cập nhật các văn bản chỉ đạo để thực hiện đúng, đủ và kịp thời các chế độ </w:t>
      </w:r>
      <w:r>
        <w:rPr>
          <w:rFonts w:ascii="Times New Roman" w:hAnsi="Times New Roman"/>
          <w:szCs w:val="28"/>
        </w:rPr>
        <w:t xml:space="preserve">của trường, của giáo viên, nhân viên, của học sinh </w:t>
      </w:r>
      <w:r w:rsidR="00054526" w:rsidRPr="00F66AE3">
        <w:rPr>
          <w:rFonts w:ascii="Times New Roman" w:hAnsi="Times New Roman"/>
          <w:szCs w:val="28"/>
        </w:rPr>
        <w:t>được hưởng theo quy định.</w:t>
      </w:r>
    </w:p>
    <w:p w:rsidR="00054526" w:rsidRPr="00F66AE3" w:rsidRDefault="00054526" w:rsidP="00F66AE3">
      <w:pPr>
        <w:spacing w:before="120"/>
        <w:ind w:firstLine="720"/>
        <w:jc w:val="both"/>
        <w:rPr>
          <w:rFonts w:ascii="Times New Roman" w:hAnsi="Times New Roman"/>
          <w:szCs w:val="28"/>
        </w:rPr>
      </w:pPr>
      <w:r w:rsidRPr="00F66AE3">
        <w:rPr>
          <w:rFonts w:ascii="Times New Roman" w:hAnsi="Times New Roman"/>
          <w:szCs w:val="28"/>
        </w:rPr>
        <w:t>- Thực hiện các nội dung công khai theo</w:t>
      </w:r>
      <w:r w:rsidR="00C264D4">
        <w:rPr>
          <w:rFonts w:ascii="Times New Roman" w:hAnsi="Times New Roman"/>
          <w:szCs w:val="28"/>
        </w:rPr>
        <w:t xml:space="preserve"> quy định. </w:t>
      </w:r>
    </w:p>
    <w:p w:rsidR="00054526" w:rsidRPr="00F66AE3" w:rsidRDefault="00054526" w:rsidP="00F66AE3">
      <w:pPr>
        <w:spacing w:before="120"/>
        <w:ind w:firstLine="720"/>
        <w:jc w:val="both"/>
        <w:rPr>
          <w:rFonts w:ascii="Times New Roman" w:hAnsi="Times New Roman"/>
          <w:szCs w:val="28"/>
        </w:rPr>
      </w:pPr>
      <w:r w:rsidRPr="00F66AE3">
        <w:rPr>
          <w:rFonts w:ascii="Times New Roman" w:hAnsi="Times New Roman"/>
          <w:szCs w:val="28"/>
        </w:rPr>
        <w:t>- Công khai tài chính 01 lần / quý</w:t>
      </w:r>
      <w:r w:rsidR="00C264D4">
        <w:rPr>
          <w:rFonts w:ascii="Times New Roman" w:hAnsi="Times New Roman"/>
          <w:szCs w:val="28"/>
        </w:rPr>
        <w:t>.</w:t>
      </w:r>
    </w:p>
    <w:p w:rsidR="00054526" w:rsidRPr="00F66AE3" w:rsidRDefault="00054526" w:rsidP="00F66AE3">
      <w:pPr>
        <w:spacing w:before="120"/>
        <w:ind w:firstLine="720"/>
        <w:jc w:val="both"/>
        <w:rPr>
          <w:rFonts w:ascii="Times New Roman" w:hAnsi="Times New Roman"/>
          <w:szCs w:val="28"/>
        </w:rPr>
      </w:pPr>
      <w:r w:rsidRPr="00F66AE3">
        <w:rPr>
          <w:rFonts w:ascii="Times New Roman" w:hAnsi="Times New Roman"/>
          <w:szCs w:val="28"/>
        </w:rPr>
        <w:t xml:space="preserve">- Hàng tháng công khai bảng lương, các khoản được thanh </w:t>
      </w:r>
      <w:r w:rsidR="00937F29">
        <w:rPr>
          <w:rFonts w:ascii="Times New Roman" w:hAnsi="Times New Roman"/>
          <w:szCs w:val="28"/>
        </w:rPr>
        <w:t>toán, các khoản phải đóng góp (t</w:t>
      </w:r>
      <w:r w:rsidRPr="00F66AE3">
        <w:rPr>
          <w:rFonts w:ascii="Times New Roman" w:hAnsi="Times New Roman"/>
          <w:szCs w:val="28"/>
        </w:rPr>
        <w:t>hông báo qua cuộc họp</w:t>
      </w:r>
      <w:r w:rsidR="00937F29">
        <w:rPr>
          <w:rFonts w:ascii="Times New Roman" w:hAnsi="Times New Roman"/>
          <w:szCs w:val="28"/>
        </w:rPr>
        <w:t xml:space="preserve"> và</w:t>
      </w:r>
      <w:r w:rsidRPr="00F66AE3">
        <w:rPr>
          <w:rFonts w:ascii="Times New Roman" w:hAnsi="Times New Roman"/>
          <w:szCs w:val="28"/>
        </w:rPr>
        <w:t xml:space="preserve"> niêm yết tại </w:t>
      </w:r>
      <w:r w:rsidR="00937F29">
        <w:rPr>
          <w:rFonts w:ascii="Times New Roman" w:hAnsi="Times New Roman"/>
          <w:szCs w:val="28"/>
        </w:rPr>
        <w:t>bảng thông báo chung</w:t>
      </w:r>
      <w:r w:rsidRPr="00F66AE3">
        <w:rPr>
          <w:rFonts w:ascii="Times New Roman" w:hAnsi="Times New Roman"/>
          <w:szCs w:val="28"/>
        </w:rPr>
        <w:t>).</w:t>
      </w:r>
    </w:p>
    <w:p w:rsidR="00054526" w:rsidRPr="00F66AE3" w:rsidRDefault="00054526" w:rsidP="00F66AE3">
      <w:pPr>
        <w:spacing w:before="120"/>
        <w:ind w:firstLine="720"/>
        <w:jc w:val="both"/>
        <w:rPr>
          <w:rFonts w:ascii="Times New Roman" w:hAnsi="Times New Roman"/>
          <w:szCs w:val="28"/>
        </w:rPr>
      </w:pPr>
      <w:r w:rsidRPr="00F66AE3">
        <w:rPr>
          <w:rFonts w:ascii="Times New Roman" w:hAnsi="Times New Roman"/>
          <w:szCs w:val="28"/>
        </w:rPr>
        <w:t>- Đối chiếu và công khai công tác đóng bảo hiểm của CBGV, nhân viên 01 lần / năm (cuối năm tài chính).</w:t>
      </w:r>
    </w:p>
    <w:p w:rsidR="00054526" w:rsidRPr="00F66AE3" w:rsidRDefault="00054526" w:rsidP="00F66AE3">
      <w:pPr>
        <w:spacing w:before="120"/>
        <w:ind w:firstLine="720"/>
        <w:jc w:val="both"/>
        <w:rPr>
          <w:rFonts w:ascii="Times New Roman" w:hAnsi="Times New Roman"/>
          <w:szCs w:val="28"/>
        </w:rPr>
      </w:pPr>
      <w:r w:rsidRPr="00F66AE3">
        <w:rPr>
          <w:rFonts w:ascii="Times New Roman" w:hAnsi="Times New Roman"/>
          <w:szCs w:val="28"/>
        </w:rPr>
        <w:t xml:space="preserve">3. Quản lí nhân sự: </w:t>
      </w:r>
    </w:p>
    <w:p w:rsidR="00054526" w:rsidRPr="00F66AE3" w:rsidRDefault="00054526" w:rsidP="00F66AE3">
      <w:pPr>
        <w:spacing w:before="120"/>
        <w:ind w:firstLine="720"/>
        <w:jc w:val="both"/>
        <w:rPr>
          <w:rFonts w:ascii="Times New Roman" w:hAnsi="Times New Roman"/>
          <w:szCs w:val="28"/>
        </w:rPr>
      </w:pPr>
      <w:r w:rsidRPr="00F66AE3">
        <w:rPr>
          <w:rFonts w:ascii="Times New Roman" w:hAnsi="Times New Roman"/>
          <w:szCs w:val="28"/>
        </w:rPr>
        <w:t>- Thực hiện theo điều lệ trường THCS, quy định về hoạt động của trường PTDTBT, và quy chế của cơ quan.</w:t>
      </w:r>
    </w:p>
    <w:p w:rsidR="00054526" w:rsidRPr="00F66AE3" w:rsidRDefault="00054526" w:rsidP="00F66AE3">
      <w:pPr>
        <w:spacing w:before="120"/>
        <w:ind w:firstLine="720"/>
        <w:jc w:val="both"/>
        <w:rPr>
          <w:rFonts w:ascii="Times New Roman" w:hAnsi="Times New Roman"/>
          <w:szCs w:val="28"/>
        </w:rPr>
      </w:pPr>
      <w:r w:rsidRPr="00F66AE3">
        <w:rPr>
          <w:rFonts w:ascii="Times New Roman" w:hAnsi="Times New Roman"/>
          <w:szCs w:val="28"/>
        </w:rPr>
        <w:t>4. Công tác kiểm tra.</w:t>
      </w:r>
    </w:p>
    <w:p w:rsidR="00054526" w:rsidRPr="00F66AE3" w:rsidRDefault="00054526" w:rsidP="00F66AE3">
      <w:pPr>
        <w:spacing w:before="120"/>
        <w:ind w:firstLine="720"/>
        <w:jc w:val="both"/>
        <w:rPr>
          <w:rFonts w:ascii="Times New Roman" w:hAnsi="Times New Roman"/>
          <w:szCs w:val="28"/>
        </w:rPr>
      </w:pPr>
      <w:r w:rsidRPr="00F66AE3">
        <w:rPr>
          <w:rFonts w:ascii="Times New Roman" w:hAnsi="Times New Roman"/>
          <w:szCs w:val="28"/>
        </w:rPr>
        <w:t>- Thực hiện tốt kế hoạch kiểm tra nội bộ đảm bảo đúng quy chế chuyên môn, đúng đủ, kịp thời các chế độ cho cán bộ, giáo viên nhân viên và học sinh.</w:t>
      </w:r>
    </w:p>
    <w:p w:rsidR="00054526" w:rsidRPr="00F66AE3" w:rsidRDefault="00054526" w:rsidP="00F66AE3">
      <w:pPr>
        <w:spacing w:before="120"/>
        <w:ind w:firstLine="720"/>
        <w:jc w:val="both"/>
        <w:rPr>
          <w:rFonts w:ascii="Times New Roman" w:hAnsi="Times New Roman"/>
          <w:szCs w:val="28"/>
        </w:rPr>
      </w:pPr>
      <w:r w:rsidRPr="00F66AE3">
        <w:rPr>
          <w:rFonts w:ascii="Times New Roman" w:hAnsi="Times New Roman"/>
          <w:szCs w:val="28"/>
        </w:rPr>
        <w:t>- Kiểm tra định kì (theo kế hoạch kiểm tra nội bộ).</w:t>
      </w:r>
    </w:p>
    <w:p w:rsidR="00054526" w:rsidRPr="00F66AE3" w:rsidRDefault="00054526" w:rsidP="00F66AE3">
      <w:pPr>
        <w:spacing w:before="120"/>
        <w:ind w:firstLine="720"/>
        <w:jc w:val="both"/>
        <w:rPr>
          <w:rFonts w:ascii="Times New Roman" w:hAnsi="Times New Roman"/>
          <w:szCs w:val="28"/>
        </w:rPr>
      </w:pPr>
      <w:r w:rsidRPr="00F66AE3">
        <w:rPr>
          <w:rFonts w:ascii="Times New Roman" w:hAnsi="Times New Roman"/>
          <w:szCs w:val="28"/>
        </w:rPr>
        <w:t>- Tăng cường công tác kiểm tra đột xuất về thực hiện nhiệm vụ được giao.</w:t>
      </w:r>
    </w:p>
    <w:p w:rsidR="00054526" w:rsidRPr="00F66AE3" w:rsidRDefault="00054526" w:rsidP="00F66AE3">
      <w:pPr>
        <w:spacing w:before="120"/>
        <w:ind w:firstLine="720"/>
        <w:jc w:val="both"/>
        <w:rPr>
          <w:rFonts w:ascii="Times New Roman" w:hAnsi="Times New Roman"/>
          <w:szCs w:val="28"/>
        </w:rPr>
      </w:pPr>
      <w:r w:rsidRPr="00F66AE3">
        <w:rPr>
          <w:rFonts w:ascii="Times New Roman" w:hAnsi="Times New Roman"/>
          <w:szCs w:val="28"/>
        </w:rPr>
        <w:lastRenderedPageBreak/>
        <w:t xml:space="preserve">- </w:t>
      </w:r>
      <w:r w:rsidR="00937F29">
        <w:rPr>
          <w:rFonts w:ascii="Times New Roman" w:hAnsi="Times New Roman"/>
          <w:szCs w:val="28"/>
        </w:rPr>
        <w:t>Kiểm tra hoạt độ</w:t>
      </w:r>
      <w:r w:rsidRPr="00F66AE3">
        <w:rPr>
          <w:rFonts w:ascii="Times New Roman" w:hAnsi="Times New Roman"/>
          <w:szCs w:val="28"/>
        </w:rPr>
        <w:t>ng sư phạm của giáo viên, kiểm tra nhiệm vụ của nhân viên…</w:t>
      </w:r>
    </w:p>
    <w:p w:rsidR="00054526" w:rsidRPr="00F66AE3" w:rsidRDefault="00054526" w:rsidP="00F66AE3">
      <w:pPr>
        <w:spacing w:before="120"/>
        <w:ind w:firstLine="720"/>
        <w:jc w:val="both"/>
        <w:rPr>
          <w:rFonts w:ascii="Times New Roman" w:hAnsi="Times New Roman"/>
          <w:b/>
          <w:szCs w:val="28"/>
        </w:rPr>
      </w:pPr>
      <w:r w:rsidRPr="00F66AE3">
        <w:rPr>
          <w:rFonts w:ascii="Times New Roman" w:hAnsi="Times New Roman"/>
          <w:b/>
          <w:szCs w:val="28"/>
        </w:rPr>
        <w:t xml:space="preserve">VIII. Các biện giáo dục </w:t>
      </w:r>
      <w:r w:rsidR="00937F29">
        <w:rPr>
          <w:rFonts w:ascii="Times New Roman" w:hAnsi="Times New Roman"/>
          <w:b/>
          <w:szCs w:val="28"/>
        </w:rPr>
        <w:t>khác.</w:t>
      </w:r>
    </w:p>
    <w:p w:rsidR="00054526" w:rsidRPr="00F66AE3" w:rsidRDefault="00054526" w:rsidP="00F66AE3">
      <w:pPr>
        <w:spacing w:before="120"/>
        <w:ind w:firstLine="720"/>
        <w:jc w:val="both"/>
        <w:rPr>
          <w:rFonts w:ascii="Times New Roman" w:hAnsi="Times New Roman"/>
          <w:szCs w:val="28"/>
        </w:rPr>
      </w:pPr>
      <w:r w:rsidRPr="00F66AE3">
        <w:rPr>
          <w:rFonts w:ascii="Times New Roman" w:hAnsi="Times New Roman"/>
          <w:szCs w:val="28"/>
        </w:rPr>
        <w:t>1.</w:t>
      </w:r>
      <w:r w:rsidR="00937F29">
        <w:rPr>
          <w:rFonts w:ascii="Times New Roman" w:hAnsi="Times New Roman"/>
          <w:szCs w:val="28"/>
        </w:rPr>
        <w:t xml:space="preserve"> </w:t>
      </w:r>
      <w:r w:rsidRPr="00F66AE3">
        <w:rPr>
          <w:rFonts w:ascii="Times New Roman" w:hAnsi="Times New Roman"/>
          <w:szCs w:val="28"/>
        </w:rPr>
        <w:t>Tăng cường giáo đạo đức, lối sống cho học sinh.</w:t>
      </w:r>
    </w:p>
    <w:p w:rsidR="00054526" w:rsidRPr="00F66AE3" w:rsidRDefault="00054526" w:rsidP="00F66AE3">
      <w:pPr>
        <w:spacing w:before="120"/>
        <w:ind w:firstLine="720"/>
        <w:jc w:val="both"/>
        <w:rPr>
          <w:rFonts w:ascii="Times New Roman" w:hAnsi="Times New Roman"/>
          <w:szCs w:val="28"/>
        </w:rPr>
      </w:pPr>
      <w:r w:rsidRPr="00F66AE3">
        <w:rPr>
          <w:rFonts w:ascii="Times New Roman" w:hAnsi="Times New Roman"/>
          <w:szCs w:val="28"/>
        </w:rPr>
        <w:t xml:space="preserve">- Đẩy mạnh </w:t>
      </w:r>
      <w:r w:rsidR="00A74221">
        <w:rPr>
          <w:rFonts w:ascii="Times New Roman" w:hAnsi="Times New Roman"/>
          <w:szCs w:val="28"/>
        </w:rPr>
        <w:t>việc thực hiện chỉ</w:t>
      </w:r>
      <w:r w:rsidRPr="00F66AE3">
        <w:rPr>
          <w:rFonts w:ascii="Times New Roman" w:hAnsi="Times New Roman"/>
          <w:szCs w:val="28"/>
        </w:rPr>
        <w:t xml:space="preserve"> thị 05/CT-TW về học tập và làm theo tư tưởng,</w:t>
      </w:r>
      <w:r w:rsidR="00937F29">
        <w:rPr>
          <w:rFonts w:ascii="Times New Roman" w:hAnsi="Times New Roman"/>
          <w:szCs w:val="28"/>
        </w:rPr>
        <w:t xml:space="preserve"> đ</w:t>
      </w:r>
      <w:r w:rsidRPr="00F66AE3">
        <w:rPr>
          <w:rFonts w:ascii="Times New Roman" w:hAnsi="Times New Roman"/>
          <w:szCs w:val="28"/>
        </w:rPr>
        <w:t>ạo đức, phong cách Hồ Chí Minh. Tích hợp giáo dục đạo đức qua các môn như giáo dục công dân, văn, sử, địa…</w:t>
      </w:r>
      <w:r w:rsidR="00937F29">
        <w:rPr>
          <w:rFonts w:ascii="Times New Roman" w:hAnsi="Times New Roman"/>
          <w:szCs w:val="28"/>
        </w:rPr>
        <w:t xml:space="preserve"> </w:t>
      </w:r>
      <w:r w:rsidRPr="00F66AE3">
        <w:rPr>
          <w:rFonts w:ascii="Times New Roman" w:hAnsi="Times New Roman"/>
          <w:szCs w:val="28"/>
        </w:rPr>
        <w:t>phù hợp với thực tế của địa phương. Giáo dục học sinh các chủ dề về biên giới biển đảo, về bảo vệ môi trường</w:t>
      </w:r>
      <w:r w:rsidR="00937F29">
        <w:rPr>
          <w:rFonts w:ascii="Times New Roman" w:hAnsi="Times New Roman"/>
          <w:szCs w:val="28"/>
        </w:rPr>
        <w:t>..</w:t>
      </w:r>
      <w:r w:rsidRPr="00F66AE3">
        <w:rPr>
          <w:rFonts w:ascii="Times New Roman" w:hAnsi="Times New Roman"/>
          <w:szCs w:val="28"/>
        </w:rPr>
        <w:t>.</w:t>
      </w:r>
    </w:p>
    <w:p w:rsidR="00054526" w:rsidRPr="00F66AE3" w:rsidRDefault="00054526" w:rsidP="00F66AE3">
      <w:pPr>
        <w:spacing w:before="120"/>
        <w:ind w:firstLine="720"/>
        <w:jc w:val="both"/>
        <w:rPr>
          <w:rFonts w:ascii="Times New Roman" w:hAnsi="Times New Roman"/>
          <w:szCs w:val="28"/>
        </w:rPr>
      </w:pPr>
      <w:r w:rsidRPr="00F66AE3">
        <w:rPr>
          <w:rFonts w:ascii="Times New Roman" w:hAnsi="Times New Roman"/>
          <w:szCs w:val="28"/>
        </w:rPr>
        <w:t xml:space="preserve">2.  Đẩy mạnh giáo dục </w:t>
      </w:r>
      <w:r w:rsidR="00A74221">
        <w:rPr>
          <w:rFonts w:ascii="Times New Roman" w:hAnsi="Times New Roman"/>
          <w:szCs w:val="28"/>
        </w:rPr>
        <w:t>an ninh quốc phòng, rèn luyện thể chất.</w:t>
      </w:r>
      <w:r w:rsidRPr="00F66AE3">
        <w:rPr>
          <w:rFonts w:ascii="Times New Roman" w:hAnsi="Times New Roman"/>
          <w:szCs w:val="28"/>
        </w:rPr>
        <w:t xml:space="preserve"> </w:t>
      </w:r>
    </w:p>
    <w:p w:rsidR="004833D0" w:rsidRPr="00F66AE3" w:rsidRDefault="004833D0" w:rsidP="004833D0">
      <w:pPr>
        <w:spacing w:before="120"/>
        <w:ind w:firstLine="720"/>
        <w:jc w:val="both"/>
        <w:rPr>
          <w:rFonts w:ascii="Times New Roman" w:hAnsi="Times New Roman"/>
          <w:szCs w:val="28"/>
        </w:rPr>
      </w:pPr>
      <w:r w:rsidRPr="00F66AE3">
        <w:rPr>
          <w:rFonts w:ascii="Times New Roman" w:hAnsi="Times New Roman"/>
          <w:szCs w:val="28"/>
        </w:rPr>
        <w:t>-</w:t>
      </w:r>
      <w:r>
        <w:rPr>
          <w:rFonts w:ascii="Times New Roman" w:hAnsi="Times New Roman"/>
          <w:szCs w:val="28"/>
        </w:rPr>
        <w:t xml:space="preserve"> </w:t>
      </w:r>
      <w:r w:rsidRPr="00F66AE3">
        <w:rPr>
          <w:rFonts w:ascii="Times New Roman" w:hAnsi="Times New Roman"/>
          <w:szCs w:val="28"/>
        </w:rPr>
        <w:t xml:space="preserve">Thực hiện tốt chương trình thể dục chính khóa, thể dục giữa giờ và hoạt động ngoài giờ lên lớp </w:t>
      </w:r>
    </w:p>
    <w:p w:rsidR="00937F29" w:rsidRDefault="00054526" w:rsidP="00F66AE3">
      <w:pPr>
        <w:spacing w:before="120"/>
        <w:ind w:firstLine="720"/>
        <w:jc w:val="both"/>
        <w:rPr>
          <w:rFonts w:ascii="Times New Roman" w:hAnsi="Times New Roman"/>
          <w:szCs w:val="28"/>
        </w:rPr>
      </w:pPr>
      <w:r w:rsidRPr="00F66AE3">
        <w:rPr>
          <w:rFonts w:ascii="Times New Roman" w:hAnsi="Times New Roman"/>
          <w:szCs w:val="28"/>
        </w:rPr>
        <w:t>-</w:t>
      </w:r>
      <w:r w:rsidR="00937F29">
        <w:rPr>
          <w:rFonts w:ascii="Times New Roman" w:hAnsi="Times New Roman"/>
          <w:szCs w:val="28"/>
        </w:rPr>
        <w:t xml:space="preserve"> </w:t>
      </w:r>
      <w:r w:rsidRPr="00F66AE3">
        <w:rPr>
          <w:rFonts w:ascii="Times New Roman" w:hAnsi="Times New Roman"/>
          <w:szCs w:val="28"/>
        </w:rPr>
        <w:t>Tổ chức HKPĐ cấp trường vào tháng 10/20</w:t>
      </w:r>
      <w:r w:rsidR="00937F29">
        <w:rPr>
          <w:rFonts w:ascii="Times New Roman" w:hAnsi="Times New Roman"/>
          <w:szCs w:val="28"/>
        </w:rPr>
        <w:t>2</w:t>
      </w:r>
      <w:r w:rsidR="005223DB">
        <w:rPr>
          <w:rFonts w:ascii="Times New Roman" w:hAnsi="Times New Roman"/>
          <w:szCs w:val="28"/>
        </w:rPr>
        <w:t>1</w:t>
      </w:r>
      <w:r w:rsidR="00937F29">
        <w:rPr>
          <w:rFonts w:ascii="Times New Roman" w:hAnsi="Times New Roman"/>
          <w:szCs w:val="28"/>
        </w:rPr>
        <w:t xml:space="preserve"> </w:t>
      </w:r>
      <w:r w:rsidRPr="00F66AE3">
        <w:rPr>
          <w:rFonts w:ascii="Times New Roman" w:hAnsi="Times New Roman"/>
          <w:szCs w:val="28"/>
        </w:rPr>
        <w:t xml:space="preserve">để </w:t>
      </w:r>
      <w:r w:rsidR="00937F29">
        <w:rPr>
          <w:rFonts w:ascii="Times New Roman" w:hAnsi="Times New Roman"/>
          <w:szCs w:val="28"/>
        </w:rPr>
        <w:t xml:space="preserve">lựa chọn học sinh có năng khiếu thể thao, tạo nguồn cho đội tuyển tham gia giải điển kinh cấp </w:t>
      </w:r>
      <w:r w:rsidRPr="00F66AE3">
        <w:rPr>
          <w:rFonts w:ascii="Times New Roman" w:hAnsi="Times New Roman"/>
          <w:szCs w:val="28"/>
        </w:rPr>
        <w:t>huyện</w:t>
      </w:r>
      <w:r w:rsidR="00937F29">
        <w:rPr>
          <w:rFonts w:ascii="Times New Roman" w:hAnsi="Times New Roman"/>
          <w:szCs w:val="28"/>
        </w:rPr>
        <w:t>.</w:t>
      </w:r>
    </w:p>
    <w:p w:rsidR="004833D0" w:rsidRPr="00F66AE3" w:rsidRDefault="004833D0" w:rsidP="004833D0">
      <w:pPr>
        <w:spacing w:before="120"/>
        <w:ind w:firstLine="720"/>
        <w:jc w:val="both"/>
        <w:rPr>
          <w:rFonts w:ascii="Times New Roman" w:hAnsi="Times New Roman"/>
          <w:szCs w:val="28"/>
        </w:rPr>
      </w:pPr>
      <w:r w:rsidRPr="00F66AE3">
        <w:rPr>
          <w:rFonts w:ascii="Times New Roman" w:hAnsi="Times New Roman"/>
          <w:szCs w:val="28"/>
        </w:rPr>
        <w:t xml:space="preserve">- Đẩy mạnh phong trào văn nghệ, thể dục thể thao ở các lớp. </w:t>
      </w:r>
    </w:p>
    <w:p w:rsidR="00054526" w:rsidRPr="00F66AE3" w:rsidRDefault="00054526" w:rsidP="00F66AE3">
      <w:pPr>
        <w:spacing w:before="120"/>
        <w:ind w:firstLine="720"/>
        <w:jc w:val="both"/>
        <w:rPr>
          <w:rFonts w:ascii="Times New Roman" w:hAnsi="Times New Roman"/>
          <w:szCs w:val="28"/>
        </w:rPr>
      </w:pPr>
      <w:r w:rsidRPr="00F66AE3">
        <w:rPr>
          <w:rFonts w:ascii="Times New Roman" w:hAnsi="Times New Roman"/>
          <w:szCs w:val="28"/>
        </w:rPr>
        <w:t xml:space="preserve">- Thực hiện có hiệu quả kế hoạch lao động vệ sinh môi trường, vận động học sinh tích cực phòng chống </w:t>
      </w:r>
      <w:r w:rsidR="00937F29">
        <w:rPr>
          <w:rFonts w:ascii="Times New Roman" w:hAnsi="Times New Roman"/>
          <w:szCs w:val="28"/>
        </w:rPr>
        <w:t xml:space="preserve">dịch </w:t>
      </w:r>
      <w:r w:rsidRPr="00F66AE3">
        <w:rPr>
          <w:rFonts w:ascii="Times New Roman" w:hAnsi="Times New Roman"/>
          <w:szCs w:val="28"/>
        </w:rPr>
        <w:t>bệnh</w:t>
      </w:r>
      <w:r w:rsidR="00937F29">
        <w:rPr>
          <w:rFonts w:ascii="Times New Roman" w:hAnsi="Times New Roman"/>
          <w:szCs w:val="28"/>
        </w:rPr>
        <w:t xml:space="preserve"> theo mùa</w:t>
      </w:r>
      <w:r w:rsidRPr="00F66AE3">
        <w:rPr>
          <w:rFonts w:ascii="Times New Roman" w:hAnsi="Times New Roman"/>
          <w:szCs w:val="28"/>
        </w:rPr>
        <w:t>.</w:t>
      </w:r>
    </w:p>
    <w:p w:rsidR="005223DB" w:rsidRDefault="005223DB" w:rsidP="00F66AE3">
      <w:pPr>
        <w:spacing w:before="120"/>
        <w:ind w:firstLine="720"/>
        <w:jc w:val="both"/>
        <w:rPr>
          <w:rFonts w:ascii="Times New Roman" w:hAnsi="Times New Roman"/>
          <w:szCs w:val="28"/>
        </w:rPr>
      </w:pPr>
      <w:r>
        <w:rPr>
          <w:rFonts w:ascii="Times New Roman" w:hAnsi="Times New Roman"/>
          <w:szCs w:val="28"/>
        </w:rPr>
        <w:t>3. Công tác bán trú, y tế trường học</w:t>
      </w:r>
    </w:p>
    <w:p w:rsidR="00054526" w:rsidRPr="00F66AE3" w:rsidRDefault="005223DB" w:rsidP="00F66AE3">
      <w:pPr>
        <w:spacing w:before="120"/>
        <w:ind w:firstLine="720"/>
        <w:jc w:val="both"/>
        <w:rPr>
          <w:rFonts w:ascii="Times New Roman" w:hAnsi="Times New Roman"/>
          <w:szCs w:val="28"/>
        </w:rPr>
      </w:pPr>
      <w:r>
        <w:rPr>
          <w:rFonts w:ascii="Times New Roman" w:hAnsi="Times New Roman"/>
          <w:szCs w:val="28"/>
        </w:rPr>
        <w:t xml:space="preserve">- </w:t>
      </w:r>
      <w:r w:rsidR="00054526" w:rsidRPr="00F66AE3">
        <w:rPr>
          <w:rFonts w:ascii="Times New Roman" w:hAnsi="Times New Roman"/>
          <w:szCs w:val="28"/>
        </w:rPr>
        <w:t xml:space="preserve">Phối hợp với trạm y tế xã khám sức khỏe cho học sinh theo đúng kế hoạch và sơ cấp cứu kịp thời các trường hợp ốm đau, tai nạn đột xuất xẩy ra trong thời gian ở trường. </w:t>
      </w:r>
    </w:p>
    <w:p w:rsidR="00054526" w:rsidRPr="00F66AE3" w:rsidRDefault="00054526" w:rsidP="00F66AE3">
      <w:pPr>
        <w:spacing w:before="120"/>
        <w:ind w:firstLine="720"/>
        <w:jc w:val="both"/>
        <w:rPr>
          <w:rFonts w:ascii="Times New Roman" w:hAnsi="Times New Roman"/>
          <w:szCs w:val="28"/>
        </w:rPr>
      </w:pPr>
      <w:r w:rsidRPr="00F66AE3">
        <w:rPr>
          <w:rFonts w:ascii="Times New Roman" w:hAnsi="Times New Roman"/>
          <w:szCs w:val="28"/>
        </w:rPr>
        <w:t>- Thực hiện tốt kế hoạch an toàn về ANTT, kế hoạch phòng chống tai nạn thương tích, thực hiện tốt các quy định về ATTP.</w:t>
      </w:r>
    </w:p>
    <w:p w:rsidR="00054526" w:rsidRPr="00F66AE3" w:rsidRDefault="00054526" w:rsidP="00F66AE3">
      <w:pPr>
        <w:spacing w:before="120"/>
        <w:ind w:firstLine="720"/>
        <w:jc w:val="both"/>
        <w:rPr>
          <w:rFonts w:ascii="Times New Roman" w:hAnsi="Times New Roman"/>
          <w:szCs w:val="28"/>
        </w:rPr>
      </w:pPr>
      <w:r w:rsidRPr="00F66AE3">
        <w:rPr>
          <w:rFonts w:ascii="Times New Roman" w:hAnsi="Times New Roman"/>
          <w:szCs w:val="28"/>
        </w:rPr>
        <w:t>- Thành lập đội văn nghệ của trường và các nhóm câu lạc bộ như bóng bàn, cờ vua, đá cầu, cầu lông cho học sinh bán trú.</w:t>
      </w:r>
    </w:p>
    <w:p w:rsidR="00054526" w:rsidRDefault="005223DB" w:rsidP="00F66AE3">
      <w:pPr>
        <w:spacing w:before="120"/>
        <w:ind w:firstLine="720"/>
        <w:jc w:val="both"/>
        <w:rPr>
          <w:rFonts w:ascii="Times New Roman" w:hAnsi="Times New Roman"/>
          <w:szCs w:val="28"/>
        </w:rPr>
      </w:pPr>
      <w:r>
        <w:rPr>
          <w:rFonts w:ascii="Times New Roman" w:hAnsi="Times New Roman"/>
          <w:szCs w:val="28"/>
        </w:rPr>
        <w:t>4</w:t>
      </w:r>
      <w:r w:rsidR="00937F29">
        <w:rPr>
          <w:rFonts w:ascii="Times New Roman" w:hAnsi="Times New Roman"/>
          <w:szCs w:val="28"/>
        </w:rPr>
        <w:t>. Nâng cao hiệu quả công tác Đ</w:t>
      </w:r>
      <w:r w:rsidR="00054526" w:rsidRPr="00F66AE3">
        <w:rPr>
          <w:rFonts w:ascii="Times New Roman" w:hAnsi="Times New Roman"/>
          <w:szCs w:val="28"/>
        </w:rPr>
        <w:t>ội</w:t>
      </w:r>
    </w:p>
    <w:p w:rsidR="005223DB" w:rsidRPr="00F66AE3" w:rsidRDefault="005223DB" w:rsidP="00F66AE3">
      <w:pPr>
        <w:spacing w:before="120"/>
        <w:ind w:firstLine="720"/>
        <w:jc w:val="both"/>
        <w:rPr>
          <w:rFonts w:ascii="Times New Roman" w:hAnsi="Times New Roman"/>
          <w:szCs w:val="28"/>
        </w:rPr>
      </w:pPr>
      <w:r>
        <w:rPr>
          <w:rFonts w:ascii="Times New Roman" w:hAnsi="Times New Roman"/>
          <w:szCs w:val="28"/>
        </w:rPr>
        <w:t>- Bám sát các văn bản chỉ đạo của Liên đội, Phòng GD&amp;ĐT, Huyện đoàn để lực chọn các hoạt động, xây dựng kế hoạch đội phù hợp với tình hình thực tế của nhà trường, của liên đội các lớp trong năm học 2021-2022</w:t>
      </w:r>
    </w:p>
    <w:p w:rsidR="00054526" w:rsidRPr="00F66AE3" w:rsidRDefault="005223DB" w:rsidP="00F66AE3">
      <w:pPr>
        <w:spacing w:before="120"/>
        <w:ind w:firstLine="720"/>
        <w:jc w:val="both"/>
        <w:rPr>
          <w:rFonts w:ascii="Times New Roman" w:hAnsi="Times New Roman"/>
          <w:szCs w:val="28"/>
        </w:rPr>
      </w:pPr>
      <w:r>
        <w:rPr>
          <w:rFonts w:ascii="Times New Roman" w:hAnsi="Times New Roman"/>
          <w:szCs w:val="28"/>
        </w:rPr>
        <w:t>5</w:t>
      </w:r>
      <w:r w:rsidR="00054526" w:rsidRPr="00F66AE3">
        <w:rPr>
          <w:rFonts w:ascii="Times New Roman" w:hAnsi="Times New Roman"/>
          <w:szCs w:val="28"/>
        </w:rPr>
        <w:t>. Đẩy mạnh các hoạt động chuyên đề, ngoại khóa</w:t>
      </w:r>
    </w:p>
    <w:p w:rsidR="00054526" w:rsidRPr="00F66AE3" w:rsidRDefault="00054526" w:rsidP="00F66AE3">
      <w:pPr>
        <w:spacing w:before="120"/>
        <w:ind w:firstLine="720"/>
        <w:jc w:val="both"/>
        <w:rPr>
          <w:rFonts w:ascii="Times New Roman" w:hAnsi="Times New Roman"/>
          <w:szCs w:val="28"/>
        </w:rPr>
      </w:pPr>
      <w:r w:rsidRPr="00F66AE3">
        <w:rPr>
          <w:rFonts w:ascii="Times New Roman" w:hAnsi="Times New Roman"/>
          <w:szCs w:val="28"/>
        </w:rPr>
        <w:t xml:space="preserve">Phấn đấu thực hiện có hiệu qủa </w:t>
      </w:r>
      <w:r w:rsidR="00776600">
        <w:rPr>
          <w:rFonts w:ascii="Times New Roman" w:hAnsi="Times New Roman"/>
          <w:szCs w:val="28"/>
        </w:rPr>
        <w:t>8</w:t>
      </w:r>
      <w:r w:rsidRPr="00F66AE3">
        <w:rPr>
          <w:rFonts w:ascii="Times New Roman" w:hAnsi="Times New Roman"/>
          <w:szCs w:val="28"/>
        </w:rPr>
        <w:t xml:space="preserve"> chuyên đề</w:t>
      </w:r>
      <w:r w:rsidR="004833D0">
        <w:rPr>
          <w:rFonts w:ascii="Times New Roman" w:hAnsi="Times New Roman"/>
          <w:szCs w:val="28"/>
        </w:rPr>
        <w:t xml:space="preserve"> và 02 ngoại khóa</w:t>
      </w:r>
      <w:r w:rsidRPr="00F66AE3">
        <w:rPr>
          <w:rFonts w:ascii="Times New Roman" w:hAnsi="Times New Roman"/>
          <w:szCs w:val="28"/>
        </w:rPr>
        <w:t>:</w:t>
      </w:r>
    </w:p>
    <w:p w:rsidR="00054526" w:rsidRPr="00F66AE3" w:rsidRDefault="005223DB" w:rsidP="00F66AE3">
      <w:pPr>
        <w:spacing w:before="120"/>
        <w:ind w:firstLine="720"/>
        <w:jc w:val="both"/>
        <w:rPr>
          <w:rFonts w:ascii="Times New Roman" w:hAnsi="Times New Roman"/>
          <w:szCs w:val="28"/>
        </w:rPr>
      </w:pPr>
      <w:r>
        <w:rPr>
          <w:rFonts w:ascii="Times New Roman" w:hAnsi="Times New Roman"/>
          <w:szCs w:val="28"/>
        </w:rPr>
        <w:t>6</w:t>
      </w:r>
      <w:r w:rsidR="00054526" w:rsidRPr="00F66AE3">
        <w:rPr>
          <w:rFonts w:ascii="Times New Roman" w:hAnsi="Times New Roman"/>
          <w:szCs w:val="28"/>
        </w:rPr>
        <w:t>. Tăng cường việc sử dụng công nghệ thông tin trong quản lí và trong dạy học.</w:t>
      </w:r>
    </w:p>
    <w:p w:rsidR="00054526" w:rsidRPr="00F66AE3" w:rsidRDefault="00054526" w:rsidP="00F66AE3">
      <w:pPr>
        <w:spacing w:before="120"/>
        <w:ind w:firstLine="720"/>
        <w:jc w:val="both"/>
        <w:rPr>
          <w:rFonts w:ascii="Times New Roman" w:hAnsi="Times New Roman"/>
          <w:szCs w:val="28"/>
        </w:rPr>
      </w:pPr>
      <w:r w:rsidRPr="00F66AE3">
        <w:rPr>
          <w:rFonts w:ascii="Times New Roman" w:hAnsi="Times New Roman"/>
          <w:szCs w:val="28"/>
        </w:rPr>
        <w:t>- Sử dụng có hiệu quả các phần mềm sẵn có, đảm bảo số liệu chính xác, thời gian kịp thời</w:t>
      </w:r>
    </w:p>
    <w:p w:rsidR="00054526" w:rsidRPr="00F66AE3" w:rsidRDefault="00054526" w:rsidP="00F66AE3">
      <w:pPr>
        <w:spacing w:before="120"/>
        <w:ind w:firstLine="720"/>
        <w:jc w:val="both"/>
        <w:rPr>
          <w:rFonts w:ascii="Times New Roman" w:hAnsi="Times New Roman"/>
          <w:szCs w:val="28"/>
        </w:rPr>
      </w:pPr>
      <w:r w:rsidRPr="00F66AE3">
        <w:rPr>
          <w:rFonts w:ascii="Times New Roman" w:hAnsi="Times New Roman"/>
          <w:szCs w:val="28"/>
        </w:rPr>
        <w:t>- Chú trọng ứng dụng CNTT, vận dụng một cách phù hợp trong dạy học để nâng cao hiệu qủa giảng dạy.</w:t>
      </w:r>
    </w:p>
    <w:p w:rsidR="00054526" w:rsidRPr="00F66AE3" w:rsidRDefault="005223DB" w:rsidP="00F66AE3">
      <w:pPr>
        <w:spacing w:before="120"/>
        <w:ind w:firstLine="720"/>
        <w:jc w:val="both"/>
        <w:rPr>
          <w:rFonts w:ascii="Times New Roman" w:hAnsi="Times New Roman"/>
          <w:szCs w:val="28"/>
        </w:rPr>
      </w:pPr>
      <w:r>
        <w:rPr>
          <w:rFonts w:ascii="Times New Roman" w:hAnsi="Times New Roman"/>
          <w:szCs w:val="28"/>
        </w:rPr>
        <w:t>7</w:t>
      </w:r>
      <w:r w:rsidR="00054526" w:rsidRPr="00F66AE3">
        <w:rPr>
          <w:rFonts w:ascii="Times New Roman" w:hAnsi="Times New Roman"/>
          <w:szCs w:val="28"/>
        </w:rPr>
        <w:t>. Chỉ đạo có hiệu quả các đợt thi đua trong năm học:</w:t>
      </w:r>
    </w:p>
    <w:p w:rsidR="00054526" w:rsidRPr="00F66AE3" w:rsidRDefault="00054526" w:rsidP="00F66AE3">
      <w:pPr>
        <w:spacing w:before="120"/>
        <w:ind w:firstLine="720"/>
        <w:jc w:val="both"/>
        <w:rPr>
          <w:rFonts w:ascii="Times New Roman" w:hAnsi="Times New Roman"/>
          <w:szCs w:val="28"/>
        </w:rPr>
      </w:pPr>
      <w:r w:rsidRPr="00F66AE3">
        <w:rPr>
          <w:rFonts w:ascii="Times New Roman" w:hAnsi="Times New Roman"/>
          <w:szCs w:val="28"/>
        </w:rPr>
        <w:lastRenderedPageBreak/>
        <w:t>Tổ chức hiện 04 đợt thi đua / năm học.</w:t>
      </w:r>
    </w:p>
    <w:p w:rsidR="00054526" w:rsidRPr="00F66AE3" w:rsidRDefault="00054526" w:rsidP="00F66AE3">
      <w:pPr>
        <w:spacing w:before="120"/>
        <w:ind w:firstLine="720"/>
        <w:jc w:val="both"/>
        <w:rPr>
          <w:rFonts w:ascii="Times New Roman" w:hAnsi="Times New Roman"/>
          <w:szCs w:val="28"/>
        </w:rPr>
      </w:pPr>
      <w:r w:rsidRPr="00F66AE3">
        <w:rPr>
          <w:rFonts w:ascii="Times New Roman" w:hAnsi="Times New Roman"/>
          <w:szCs w:val="28"/>
        </w:rPr>
        <w:t>- Đợt 1: Từ đầu</w:t>
      </w:r>
      <w:r w:rsidR="00937F29">
        <w:rPr>
          <w:rFonts w:ascii="Times New Roman" w:hAnsi="Times New Roman"/>
          <w:szCs w:val="28"/>
        </w:rPr>
        <w:t xml:space="preserve"> năm học </w:t>
      </w:r>
      <w:r w:rsidRPr="00F66AE3">
        <w:rPr>
          <w:rFonts w:ascii="Times New Roman" w:hAnsi="Times New Roman"/>
          <w:szCs w:val="28"/>
        </w:rPr>
        <w:t>đến</w:t>
      </w:r>
      <w:r w:rsidR="00937F29">
        <w:rPr>
          <w:rFonts w:ascii="Times New Roman" w:hAnsi="Times New Roman"/>
          <w:szCs w:val="28"/>
        </w:rPr>
        <w:t xml:space="preserve"> hết</w:t>
      </w:r>
      <w:r w:rsidRPr="00F66AE3">
        <w:rPr>
          <w:rFonts w:ascii="Times New Roman" w:hAnsi="Times New Roman"/>
          <w:szCs w:val="28"/>
        </w:rPr>
        <w:t xml:space="preserve"> 20/11/20</w:t>
      </w:r>
      <w:r w:rsidR="00776600">
        <w:rPr>
          <w:rFonts w:ascii="Times New Roman" w:hAnsi="Times New Roman"/>
          <w:szCs w:val="28"/>
        </w:rPr>
        <w:t>21</w:t>
      </w:r>
      <w:r w:rsidRPr="00F66AE3">
        <w:rPr>
          <w:rFonts w:ascii="Times New Roman" w:hAnsi="Times New Roman"/>
          <w:szCs w:val="28"/>
        </w:rPr>
        <w:t xml:space="preserve"> với chủ đề "Chào mừng Ngày Nhà giáo Việt Nam".</w:t>
      </w:r>
    </w:p>
    <w:p w:rsidR="00054526" w:rsidRPr="00F66AE3" w:rsidRDefault="00054526" w:rsidP="00F66AE3">
      <w:pPr>
        <w:spacing w:before="120"/>
        <w:ind w:firstLine="720"/>
        <w:jc w:val="both"/>
        <w:rPr>
          <w:rFonts w:ascii="Times New Roman" w:hAnsi="Times New Roman"/>
          <w:szCs w:val="28"/>
        </w:rPr>
      </w:pPr>
      <w:r w:rsidRPr="00F66AE3">
        <w:rPr>
          <w:rFonts w:ascii="Times New Roman" w:hAnsi="Times New Roman"/>
          <w:szCs w:val="28"/>
        </w:rPr>
        <w:t xml:space="preserve"> Mục tiêu: khắc sâu truyền thống tôn sư trọng đạo của dân tộc. Thầy dạy tốt, trò học tốt. Tổ chức dự giờ, thăm lớp thi Giáo viên giỏi cấp trường. tổ chức HKPĐ cấp trường, thi Giáo viên giỏi cấp trường, tổ chức sơ kết thi đua chào mừng ngày nhà giáo việt nam. </w:t>
      </w:r>
    </w:p>
    <w:p w:rsidR="00054526" w:rsidRPr="00F66AE3" w:rsidRDefault="00054526" w:rsidP="00F66AE3">
      <w:pPr>
        <w:spacing w:before="120"/>
        <w:ind w:firstLine="720"/>
        <w:jc w:val="both"/>
        <w:rPr>
          <w:rFonts w:ascii="Times New Roman" w:hAnsi="Times New Roman"/>
          <w:szCs w:val="28"/>
        </w:rPr>
      </w:pPr>
      <w:r w:rsidRPr="00F66AE3">
        <w:rPr>
          <w:rFonts w:ascii="Times New Roman" w:hAnsi="Times New Roman"/>
          <w:szCs w:val="28"/>
        </w:rPr>
        <w:t xml:space="preserve">- Đợt 2: Từ 20/11 đến </w:t>
      </w:r>
      <w:r w:rsidR="00937F29">
        <w:rPr>
          <w:rFonts w:ascii="Times New Roman" w:hAnsi="Times New Roman"/>
          <w:szCs w:val="28"/>
        </w:rPr>
        <w:t>hết học kì I:</w:t>
      </w:r>
      <w:r w:rsidRPr="00F66AE3">
        <w:rPr>
          <w:rFonts w:ascii="Times New Roman" w:hAnsi="Times New Roman"/>
          <w:szCs w:val="28"/>
        </w:rPr>
        <w:t xml:space="preserve"> với chủ đề "Tiếp bước cha anh".</w:t>
      </w:r>
    </w:p>
    <w:p w:rsidR="00054526" w:rsidRPr="00F66AE3" w:rsidRDefault="00054526" w:rsidP="00F66AE3">
      <w:pPr>
        <w:spacing w:before="120"/>
        <w:ind w:firstLine="720"/>
        <w:jc w:val="both"/>
        <w:rPr>
          <w:rFonts w:ascii="Times New Roman" w:hAnsi="Times New Roman"/>
          <w:szCs w:val="28"/>
        </w:rPr>
      </w:pPr>
      <w:r w:rsidRPr="00F66AE3">
        <w:rPr>
          <w:rFonts w:ascii="Times New Roman" w:hAnsi="Times New Roman"/>
          <w:szCs w:val="28"/>
        </w:rPr>
        <w:t xml:space="preserve"> Mục tiêu: khắc sâu truyền thống, rèn luyện tác phong anh bộ đội Cụ Hồ. </w:t>
      </w:r>
    </w:p>
    <w:p w:rsidR="00054526" w:rsidRPr="00F66AE3" w:rsidRDefault="00054526" w:rsidP="00F66AE3">
      <w:pPr>
        <w:spacing w:before="120"/>
        <w:ind w:firstLine="720"/>
        <w:jc w:val="both"/>
        <w:rPr>
          <w:rFonts w:ascii="Times New Roman" w:hAnsi="Times New Roman"/>
          <w:szCs w:val="28"/>
        </w:rPr>
      </w:pPr>
      <w:r w:rsidRPr="00F66AE3">
        <w:rPr>
          <w:rFonts w:ascii="Times New Roman" w:hAnsi="Times New Roman"/>
          <w:szCs w:val="28"/>
        </w:rPr>
        <w:t xml:space="preserve">- Đợt 3: Từ </w:t>
      </w:r>
      <w:r w:rsidR="00937F29">
        <w:rPr>
          <w:rFonts w:ascii="Times New Roman" w:hAnsi="Times New Roman"/>
          <w:szCs w:val="28"/>
        </w:rPr>
        <w:t>đầu học kì II</w:t>
      </w:r>
      <w:r w:rsidRPr="00F66AE3">
        <w:rPr>
          <w:rFonts w:ascii="Times New Roman" w:hAnsi="Times New Roman"/>
          <w:szCs w:val="28"/>
        </w:rPr>
        <w:t xml:space="preserve"> đến 26/</w:t>
      </w:r>
      <w:r w:rsidR="00937F29">
        <w:rPr>
          <w:rFonts w:ascii="Times New Roman" w:hAnsi="Times New Roman"/>
          <w:szCs w:val="28"/>
        </w:rPr>
        <w:t>0</w:t>
      </w:r>
      <w:r w:rsidRPr="00F66AE3">
        <w:rPr>
          <w:rFonts w:ascii="Times New Roman" w:hAnsi="Times New Roman"/>
          <w:szCs w:val="28"/>
        </w:rPr>
        <w:t>3/202</w:t>
      </w:r>
      <w:r w:rsidR="00776600">
        <w:rPr>
          <w:rFonts w:ascii="Times New Roman" w:hAnsi="Times New Roman"/>
          <w:szCs w:val="28"/>
        </w:rPr>
        <w:t>2</w:t>
      </w:r>
      <w:r w:rsidR="00937F29">
        <w:rPr>
          <w:rFonts w:ascii="Times New Roman" w:hAnsi="Times New Roman"/>
          <w:szCs w:val="28"/>
        </w:rPr>
        <w:t>:</w:t>
      </w:r>
      <w:r w:rsidRPr="00F66AE3">
        <w:rPr>
          <w:rFonts w:ascii="Times New Roman" w:hAnsi="Times New Roman"/>
          <w:szCs w:val="28"/>
        </w:rPr>
        <w:t xml:space="preserve"> với chủ đề chào mừng ngày thành lập Đoàn TNCS Hồ Chí Minh. Tổ chức thi cầu lông, đá cầu giữa các lớp.</w:t>
      </w:r>
    </w:p>
    <w:p w:rsidR="00054526" w:rsidRPr="00F66AE3" w:rsidRDefault="00054526" w:rsidP="00F66AE3">
      <w:pPr>
        <w:spacing w:before="120"/>
        <w:ind w:firstLine="720"/>
        <w:jc w:val="both"/>
        <w:rPr>
          <w:rFonts w:ascii="Times New Roman" w:hAnsi="Times New Roman"/>
          <w:szCs w:val="28"/>
        </w:rPr>
      </w:pPr>
      <w:r w:rsidRPr="00F66AE3">
        <w:rPr>
          <w:rFonts w:ascii="Times New Roman" w:hAnsi="Times New Roman"/>
          <w:szCs w:val="28"/>
        </w:rPr>
        <w:t xml:space="preserve">- Đợt 4: Từ 26/3 đến </w:t>
      </w:r>
      <w:r w:rsidR="00937F29">
        <w:rPr>
          <w:rFonts w:ascii="Times New Roman" w:hAnsi="Times New Roman"/>
          <w:szCs w:val="28"/>
        </w:rPr>
        <w:t>hết năm học:</w:t>
      </w:r>
      <w:r w:rsidRPr="00F66AE3">
        <w:rPr>
          <w:rFonts w:ascii="Times New Roman" w:hAnsi="Times New Roman"/>
          <w:szCs w:val="28"/>
        </w:rPr>
        <w:t xml:space="preserve"> với nội dung “Chăm ngoan, học giỏi” mừng sinh nhật Bác, mừng ngày thành lập Đội TNTP HCM, thi </w:t>
      </w:r>
      <w:r w:rsidR="00937F29">
        <w:rPr>
          <w:rFonts w:ascii="Times New Roman" w:hAnsi="Times New Roman"/>
          <w:szCs w:val="28"/>
        </w:rPr>
        <w:t>họa mi vàng</w:t>
      </w:r>
      <w:r w:rsidRPr="00F66AE3">
        <w:rPr>
          <w:rFonts w:ascii="Times New Roman" w:hAnsi="Times New Roman"/>
          <w:szCs w:val="28"/>
        </w:rPr>
        <w:t xml:space="preserve"> cấp trường.</w:t>
      </w:r>
    </w:p>
    <w:p w:rsidR="00054526" w:rsidRPr="00F66AE3" w:rsidRDefault="00054526" w:rsidP="00F66AE3">
      <w:pPr>
        <w:spacing w:before="120"/>
        <w:ind w:firstLine="720"/>
        <w:jc w:val="both"/>
        <w:rPr>
          <w:rFonts w:ascii="Times New Roman" w:hAnsi="Times New Roman"/>
          <w:szCs w:val="28"/>
        </w:rPr>
      </w:pPr>
      <w:r w:rsidRPr="00F66AE3">
        <w:rPr>
          <w:rFonts w:ascii="Times New Roman" w:hAnsi="Times New Roman"/>
          <w:szCs w:val="28"/>
        </w:rPr>
        <w:t>7. Thực hiện phối kết hợp với các đoàn thể trong và ngoài nhà trường.</w:t>
      </w:r>
    </w:p>
    <w:p w:rsidR="00054526" w:rsidRPr="00F66AE3" w:rsidRDefault="00251617" w:rsidP="00F66AE3">
      <w:pPr>
        <w:spacing w:before="120"/>
        <w:ind w:firstLine="720"/>
        <w:jc w:val="both"/>
        <w:rPr>
          <w:rFonts w:ascii="Times New Roman" w:hAnsi="Times New Roman"/>
          <w:szCs w:val="28"/>
        </w:rPr>
      </w:pPr>
      <w:r>
        <w:rPr>
          <w:rFonts w:ascii="Times New Roman" w:hAnsi="Times New Roman"/>
          <w:szCs w:val="28"/>
        </w:rPr>
        <w:t>*</w:t>
      </w:r>
      <w:r w:rsidR="00054526" w:rsidRPr="00F66AE3">
        <w:rPr>
          <w:rFonts w:ascii="Times New Roman" w:hAnsi="Times New Roman"/>
          <w:szCs w:val="28"/>
        </w:rPr>
        <w:t xml:space="preserve"> Phối hợp với Công đoàn nhà trường: Tổ chức Hội nghị CB, VC, LĐ</w:t>
      </w:r>
      <w:r w:rsidR="00937F29">
        <w:rPr>
          <w:rFonts w:ascii="Times New Roman" w:hAnsi="Times New Roman"/>
          <w:szCs w:val="28"/>
        </w:rPr>
        <w:t xml:space="preserve">; </w:t>
      </w:r>
      <w:r w:rsidR="00054526" w:rsidRPr="00F66AE3">
        <w:rPr>
          <w:rFonts w:ascii="Times New Roman" w:hAnsi="Times New Roman"/>
          <w:szCs w:val="28"/>
        </w:rPr>
        <w:t xml:space="preserve">Phối hợp chỉ đạo các đợt thi đua, thực hiện tốt chế độ chính sách, quy chế dân chủ. </w:t>
      </w:r>
    </w:p>
    <w:p w:rsidR="00054526" w:rsidRPr="00F66AE3" w:rsidRDefault="00054526" w:rsidP="00F66AE3">
      <w:pPr>
        <w:spacing w:before="120"/>
        <w:ind w:firstLine="720"/>
        <w:jc w:val="both"/>
        <w:rPr>
          <w:rFonts w:ascii="Times New Roman" w:hAnsi="Times New Roman"/>
          <w:szCs w:val="28"/>
        </w:rPr>
      </w:pPr>
      <w:r w:rsidRPr="00F66AE3">
        <w:rPr>
          <w:rFonts w:ascii="Times New Roman" w:hAnsi="Times New Roman"/>
          <w:szCs w:val="28"/>
        </w:rPr>
        <w:t>Xây dựng mối đoàn kết nhất trí trong trường và nơi cư trú.</w:t>
      </w:r>
    </w:p>
    <w:p w:rsidR="00054526" w:rsidRPr="00F66AE3" w:rsidRDefault="00251617" w:rsidP="00F66AE3">
      <w:pPr>
        <w:spacing w:before="120"/>
        <w:ind w:firstLine="720"/>
        <w:jc w:val="both"/>
        <w:rPr>
          <w:rFonts w:ascii="Times New Roman" w:hAnsi="Times New Roman"/>
          <w:szCs w:val="28"/>
        </w:rPr>
      </w:pPr>
      <w:r>
        <w:rPr>
          <w:rFonts w:ascii="Times New Roman" w:hAnsi="Times New Roman"/>
          <w:szCs w:val="28"/>
        </w:rPr>
        <w:t>*</w:t>
      </w:r>
      <w:r w:rsidR="00054526" w:rsidRPr="00F66AE3">
        <w:rPr>
          <w:rFonts w:ascii="Times New Roman" w:hAnsi="Times New Roman"/>
          <w:szCs w:val="28"/>
        </w:rPr>
        <w:t xml:space="preserve"> Chỉ đạo Đội TNTP, Đoàn TNCS Hồ Chí Minh:</w:t>
      </w:r>
    </w:p>
    <w:p w:rsidR="00054526" w:rsidRPr="00F66AE3" w:rsidRDefault="00054526" w:rsidP="00F66AE3">
      <w:pPr>
        <w:spacing w:before="120"/>
        <w:ind w:firstLine="720"/>
        <w:jc w:val="both"/>
        <w:rPr>
          <w:rFonts w:ascii="Times New Roman" w:hAnsi="Times New Roman"/>
          <w:szCs w:val="28"/>
        </w:rPr>
      </w:pPr>
      <w:r w:rsidRPr="00F66AE3">
        <w:rPr>
          <w:rFonts w:ascii="Times New Roman" w:hAnsi="Times New Roman"/>
          <w:szCs w:val="28"/>
        </w:rPr>
        <w:t>- Tập trung cho các trọng tâm trong chương trình rèn luyện đội viên qua hoạt động tự quản, qua các phong trào thi đua, hưởng ứng các đợt sinh hoạt chính trị, các hoạt động nhân đạo.</w:t>
      </w:r>
    </w:p>
    <w:p w:rsidR="00054526" w:rsidRPr="00F66AE3" w:rsidRDefault="00054526" w:rsidP="00F66AE3">
      <w:pPr>
        <w:spacing w:before="120"/>
        <w:ind w:firstLine="720"/>
        <w:jc w:val="both"/>
        <w:rPr>
          <w:rFonts w:ascii="Times New Roman" w:hAnsi="Times New Roman"/>
          <w:szCs w:val="28"/>
        </w:rPr>
      </w:pPr>
      <w:r w:rsidRPr="00F66AE3">
        <w:rPr>
          <w:rFonts w:ascii="Times New Roman" w:hAnsi="Times New Roman"/>
          <w:szCs w:val="28"/>
        </w:rPr>
        <w:t>- Lồng ghép các chuyên đề giáo dục pháp luật, phòng chống ma tuý, tệ nạn xã hội, tuyên truyền giáo dục luật an toàn giao thông, giáo dục công tác dân số, giáo dục sức khoẻ...</w:t>
      </w:r>
    </w:p>
    <w:p w:rsidR="00054526" w:rsidRPr="00F66AE3" w:rsidRDefault="00054526" w:rsidP="00F66AE3">
      <w:pPr>
        <w:spacing w:before="120"/>
        <w:ind w:firstLine="720"/>
        <w:jc w:val="both"/>
        <w:rPr>
          <w:rFonts w:ascii="Times New Roman" w:hAnsi="Times New Roman"/>
          <w:szCs w:val="28"/>
        </w:rPr>
      </w:pPr>
      <w:r w:rsidRPr="00F66AE3">
        <w:rPr>
          <w:rFonts w:ascii="Times New Roman" w:hAnsi="Times New Roman"/>
          <w:szCs w:val="28"/>
        </w:rPr>
        <w:t xml:space="preserve"> </w:t>
      </w:r>
      <w:r w:rsidR="00251617">
        <w:rPr>
          <w:rFonts w:ascii="Times New Roman" w:hAnsi="Times New Roman"/>
          <w:szCs w:val="28"/>
        </w:rPr>
        <w:t>*</w:t>
      </w:r>
      <w:r w:rsidRPr="00F66AE3">
        <w:rPr>
          <w:rFonts w:ascii="Times New Roman" w:hAnsi="Times New Roman"/>
          <w:szCs w:val="28"/>
        </w:rPr>
        <w:t xml:space="preserve"> Phối hợp với </w:t>
      </w:r>
      <w:r w:rsidR="00937F29">
        <w:rPr>
          <w:rFonts w:ascii="Times New Roman" w:hAnsi="Times New Roman"/>
          <w:szCs w:val="28"/>
        </w:rPr>
        <w:t>ban đại diện cha mẹ học sinh</w:t>
      </w:r>
      <w:r w:rsidRPr="00F66AE3">
        <w:rPr>
          <w:rFonts w:ascii="Times New Roman" w:hAnsi="Times New Roman"/>
          <w:szCs w:val="28"/>
        </w:rPr>
        <w:t>:</w:t>
      </w:r>
    </w:p>
    <w:p w:rsidR="00054526" w:rsidRPr="00F66AE3" w:rsidRDefault="00054526" w:rsidP="00F66AE3">
      <w:pPr>
        <w:spacing w:before="120"/>
        <w:ind w:firstLine="720"/>
        <w:jc w:val="both"/>
        <w:rPr>
          <w:rFonts w:ascii="Times New Roman" w:hAnsi="Times New Roman"/>
          <w:szCs w:val="28"/>
        </w:rPr>
      </w:pPr>
      <w:r w:rsidRPr="00F66AE3">
        <w:rPr>
          <w:rFonts w:ascii="Times New Roman" w:hAnsi="Times New Roman"/>
          <w:szCs w:val="28"/>
        </w:rPr>
        <w:t>- Cùng với cha mẹ học sinh giáo dục đạo đức, đôn đốc các em có ý thức học tập tốt.</w:t>
      </w:r>
    </w:p>
    <w:p w:rsidR="00054526" w:rsidRPr="00F66AE3" w:rsidRDefault="00054526" w:rsidP="00F66AE3">
      <w:pPr>
        <w:spacing w:before="120"/>
        <w:ind w:firstLine="720"/>
        <w:jc w:val="both"/>
        <w:rPr>
          <w:rFonts w:ascii="Times New Roman" w:hAnsi="Times New Roman"/>
          <w:szCs w:val="28"/>
        </w:rPr>
      </w:pPr>
      <w:r w:rsidRPr="00F66AE3">
        <w:rPr>
          <w:rFonts w:ascii="Times New Roman" w:hAnsi="Times New Roman"/>
          <w:szCs w:val="28"/>
        </w:rPr>
        <w:t>- Tổ chức họp Ban đại diện Cha mẹ học sinh 3 lần / năm:</w:t>
      </w:r>
    </w:p>
    <w:p w:rsidR="00054526" w:rsidRPr="00F66AE3" w:rsidRDefault="00054526" w:rsidP="00F66AE3">
      <w:pPr>
        <w:spacing w:before="120"/>
        <w:ind w:firstLine="720"/>
        <w:jc w:val="both"/>
        <w:rPr>
          <w:rFonts w:ascii="Times New Roman" w:hAnsi="Times New Roman"/>
          <w:szCs w:val="28"/>
        </w:rPr>
      </w:pPr>
      <w:r w:rsidRPr="00F66AE3">
        <w:rPr>
          <w:rFonts w:ascii="Times New Roman" w:hAnsi="Times New Roman"/>
          <w:szCs w:val="28"/>
        </w:rPr>
        <w:t>- Lần 1: Vào đầu tháng 9/20</w:t>
      </w:r>
      <w:r w:rsidR="00776600">
        <w:rPr>
          <w:rFonts w:ascii="Times New Roman" w:hAnsi="Times New Roman"/>
          <w:szCs w:val="28"/>
        </w:rPr>
        <w:t>21</w:t>
      </w:r>
      <w:r w:rsidRPr="00F66AE3">
        <w:rPr>
          <w:rFonts w:ascii="Times New Roman" w:hAnsi="Times New Roman"/>
          <w:szCs w:val="28"/>
        </w:rPr>
        <w:t xml:space="preserve"> triển khai nhiệm vụ nhà trường trong năm học mới.</w:t>
      </w:r>
    </w:p>
    <w:p w:rsidR="00054526" w:rsidRPr="00F66AE3" w:rsidRDefault="00054526" w:rsidP="00F66AE3">
      <w:pPr>
        <w:spacing w:before="120"/>
        <w:ind w:firstLine="720"/>
        <w:jc w:val="both"/>
        <w:rPr>
          <w:rFonts w:ascii="Times New Roman" w:hAnsi="Times New Roman"/>
          <w:szCs w:val="28"/>
        </w:rPr>
      </w:pPr>
      <w:r w:rsidRPr="00F66AE3">
        <w:rPr>
          <w:rFonts w:ascii="Times New Roman" w:hAnsi="Times New Roman"/>
          <w:szCs w:val="28"/>
        </w:rPr>
        <w:t>- Lần 2: Vào giữa tháng 01/202</w:t>
      </w:r>
      <w:r w:rsidR="00776600">
        <w:rPr>
          <w:rFonts w:ascii="Times New Roman" w:hAnsi="Times New Roman"/>
          <w:szCs w:val="28"/>
        </w:rPr>
        <w:t>2</w:t>
      </w:r>
      <w:r w:rsidRPr="00F66AE3">
        <w:rPr>
          <w:rFonts w:ascii="Times New Roman" w:hAnsi="Times New Roman"/>
          <w:szCs w:val="28"/>
        </w:rPr>
        <w:t xml:space="preserve"> nghe nhà trường báo cáo kết quả học kỳ I và bàn biện pháp giáo dục học sinh trong thời gian tiếp theo.</w:t>
      </w:r>
    </w:p>
    <w:p w:rsidR="00054526" w:rsidRPr="00F66AE3" w:rsidRDefault="00054526" w:rsidP="00F66AE3">
      <w:pPr>
        <w:spacing w:before="120"/>
        <w:ind w:firstLine="720"/>
        <w:jc w:val="both"/>
        <w:rPr>
          <w:rFonts w:ascii="Times New Roman" w:hAnsi="Times New Roman"/>
          <w:szCs w:val="28"/>
        </w:rPr>
      </w:pPr>
      <w:r w:rsidRPr="00F66AE3">
        <w:rPr>
          <w:rFonts w:ascii="Times New Roman" w:hAnsi="Times New Roman"/>
          <w:szCs w:val="28"/>
        </w:rPr>
        <w:t>- Lần 3: Vào cuối tháng 5/202</w:t>
      </w:r>
      <w:r w:rsidR="00776600">
        <w:rPr>
          <w:rFonts w:ascii="Times New Roman" w:hAnsi="Times New Roman"/>
          <w:szCs w:val="28"/>
        </w:rPr>
        <w:t>2</w:t>
      </w:r>
      <w:r w:rsidRPr="00F66AE3">
        <w:rPr>
          <w:rFonts w:ascii="Times New Roman" w:hAnsi="Times New Roman"/>
          <w:szCs w:val="28"/>
        </w:rPr>
        <w:t xml:space="preserve"> nghe báo cáo kết quả năm học, bàn giao học sinh về gia đình và địa phương.</w:t>
      </w:r>
    </w:p>
    <w:p w:rsidR="00054526" w:rsidRPr="00F66AE3" w:rsidRDefault="00054526" w:rsidP="00F66AE3">
      <w:pPr>
        <w:spacing w:before="120"/>
        <w:ind w:firstLine="720"/>
        <w:jc w:val="both"/>
        <w:rPr>
          <w:rFonts w:ascii="Times New Roman" w:hAnsi="Times New Roman"/>
          <w:szCs w:val="28"/>
        </w:rPr>
      </w:pPr>
      <w:r w:rsidRPr="00F66AE3">
        <w:rPr>
          <w:rFonts w:ascii="Times New Roman" w:hAnsi="Times New Roman"/>
          <w:szCs w:val="28"/>
        </w:rPr>
        <w:lastRenderedPageBreak/>
        <w:t>- Phối hợp với chặt chẽ quyền địa phương vận động học sinh ra lớp và thực hiện tốt các quy định của nhà trường.</w:t>
      </w:r>
    </w:p>
    <w:p w:rsidR="00054526" w:rsidRPr="00F66AE3" w:rsidRDefault="00054526" w:rsidP="00F66AE3">
      <w:pPr>
        <w:spacing w:before="120"/>
        <w:ind w:firstLine="720"/>
        <w:jc w:val="both"/>
        <w:rPr>
          <w:rFonts w:ascii="Times New Roman" w:hAnsi="Times New Roman"/>
          <w:szCs w:val="28"/>
        </w:rPr>
      </w:pPr>
      <w:r w:rsidRPr="00F66AE3">
        <w:rPr>
          <w:rFonts w:ascii="Times New Roman" w:hAnsi="Times New Roman"/>
          <w:szCs w:val="28"/>
        </w:rPr>
        <w:t xml:space="preserve">8. Đẩy mạnh công tác xã hội hoá giáo dục: </w:t>
      </w:r>
    </w:p>
    <w:p w:rsidR="00054526" w:rsidRPr="00F66AE3" w:rsidRDefault="00054526" w:rsidP="00F66AE3">
      <w:pPr>
        <w:spacing w:before="120"/>
        <w:ind w:firstLine="720"/>
        <w:jc w:val="both"/>
        <w:rPr>
          <w:rFonts w:ascii="Times New Roman" w:hAnsi="Times New Roman"/>
          <w:szCs w:val="28"/>
        </w:rPr>
      </w:pPr>
      <w:r w:rsidRPr="00F66AE3">
        <w:rPr>
          <w:rFonts w:ascii="Times New Roman" w:hAnsi="Times New Roman"/>
          <w:szCs w:val="28"/>
        </w:rPr>
        <w:t>- Làm tốt công tác truyên truyền thực hiện đường lối, chính sách của Đảng, pháp luật nhà nước về xã hội hóa giáo dục, đặc biệt là Nghị quyết 05/2005/NQ-</w:t>
      </w:r>
      <w:r w:rsidR="00251617">
        <w:rPr>
          <w:rFonts w:ascii="Times New Roman" w:hAnsi="Times New Roman"/>
          <w:szCs w:val="28"/>
        </w:rPr>
        <w:t>C</w:t>
      </w:r>
      <w:r w:rsidRPr="00F66AE3">
        <w:rPr>
          <w:rFonts w:ascii="Times New Roman" w:hAnsi="Times New Roman"/>
          <w:szCs w:val="28"/>
        </w:rPr>
        <w:t>P</w:t>
      </w:r>
      <w:r w:rsidR="00251617">
        <w:rPr>
          <w:rFonts w:ascii="Times New Roman" w:hAnsi="Times New Roman"/>
          <w:szCs w:val="28"/>
        </w:rPr>
        <w:t xml:space="preserve"> </w:t>
      </w:r>
      <w:r w:rsidRPr="00F66AE3">
        <w:rPr>
          <w:rFonts w:ascii="Times New Roman" w:hAnsi="Times New Roman"/>
          <w:szCs w:val="28"/>
        </w:rPr>
        <w:t xml:space="preserve">ngày 18/4/2005 của chính phủ về xã hội hóa giáo dục và nghị định 69/2008/NĐ-CP ngày 30/5/2008 về chính sách khuyến khích xã hội hóa giáo dục, góp phần làm chuyển biến nhận thức của nhân dân về xã hội hóa giáo dục. </w:t>
      </w:r>
    </w:p>
    <w:p w:rsidR="00054526" w:rsidRPr="00F66AE3" w:rsidRDefault="00054526" w:rsidP="00F66AE3">
      <w:pPr>
        <w:spacing w:before="120"/>
        <w:ind w:firstLine="720"/>
        <w:jc w:val="both"/>
        <w:rPr>
          <w:rFonts w:ascii="Times New Roman" w:hAnsi="Times New Roman"/>
          <w:szCs w:val="28"/>
        </w:rPr>
      </w:pPr>
      <w:r w:rsidRPr="00F66AE3">
        <w:rPr>
          <w:rFonts w:ascii="Times New Roman" w:hAnsi="Times New Roman"/>
          <w:szCs w:val="28"/>
        </w:rPr>
        <w:t>- Tham mưu với lãnh đạo địa phương, hội cha mẹ học sinh vận động phụ huynh tự nguyện đóng góp kinh phí xây dựng quỹ hội để giúp đỡ học sinh có hoàn cảnh khó khăn và thưởng động viên khuyến khích cho học sinh đạt thành tích xuất sắc trong các cuộc thi, trong năm học.</w:t>
      </w:r>
    </w:p>
    <w:p w:rsidR="00054526" w:rsidRPr="00F66AE3" w:rsidRDefault="005D5501" w:rsidP="00F66AE3">
      <w:pPr>
        <w:spacing w:before="120"/>
        <w:ind w:firstLine="720"/>
        <w:jc w:val="both"/>
        <w:rPr>
          <w:rFonts w:ascii="Times New Roman" w:hAnsi="Times New Roman"/>
          <w:szCs w:val="28"/>
        </w:rPr>
      </w:pPr>
      <w:r w:rsidRPr="00F66AE3">
        <w:rPr>
          <w:rFonts w:ascii="Times New Roman" w:hAnsi="Times New Roman"/>
          <w:b/>
          <w:szCs w:val="28"/>
        </w:rPr>
        <w:t>I</w:t>
      </w:r>
      <w:r w:rsidR="00054526" w:rsidRPr="00F66AE3">
        <w:rPr>
          <w:rFonts w:ascii="Times New Roman" w:hAnsi="Times New Roman"/>
          <w:b/>
          <w:szCs w:val="28"/>
        </w:rPr>
        <w:t>X. Nâng cao chất lượng công tác thi đua, khen thưởng</w:t>
      </w:r>
      <w:r w:rsidR="00054526" w:rsidRPr="00F66AE3">
        <w:rPr>
          <w:rFonts w:ascii="Times New Roman" w:hAnsi="Times New Roman"/>
          <w:szCs w:val="28"/>
        </w:rPr>
        <w:t>.</w:t>
      </w:r>
    </w:p>
    <w:p w:rsidR="00054526" w:rsidRPr="00F66AE3" w:rsidRDefault="00054526" w:rsidP="00F66AE3">
      <w:pPr>
        <w:spacing w:before="120"/>
        <w:ind w:firstLine="720"/>
        <w:jc w:val="both"/>
        <w:rPr>
          <w:rFonts w:ascii="Times New Roman" w:hAnsi="Times New Roman"/>
          <w:szCs w:val="28"/>
        </w:rPr>
      </w:pPr>
      <w:r w:rsidRPr="00F66AE3">
        <w:rPr>
          <w:rFonts w:ascii="Times New Roman" w:hAnsi="Times New Roman"/>
          <w:szCs w:val="28"/>
        </w:rPr>
        <w:t>- Tổ chức kí cam kết thi đua đầu năm (đăng kí sau hội nghị đầu năm).</w:t>
      </w:r>
    </w:p>
    <w:p w:rsidR="00054526" w:rsidRPr="00F66AE3" w:rsidRDefault="00054526" w:rsidP="00F66AE3">
      <w:pPr>
        <w:spacing w:before="120"/>
        <w:ind w:firstLine="720"/>
        <w:jc w:val="both"/>
        <w:rPr>
          <w:rFonts w:ascii="Times New Roman" w:hAnsi="Times New Roman"/>
          <w:sz w:val="20"/>
          <w:szCs w:val="20"/>
        </w:rPr>
      </w:pPr>
      <w:r w:rsidRPr="00F66AE3">
        <w:rPr>
          <w:rFonts w:ascii="Times New Roman" w:hAnsi="Times New Roman"/>
          <w:szCs w:val="28"/>
        </w:rPr>
        <w:t xml:space="preserve">- Tổ chức họp xét xếp loại thi đua hàng tháng, học kì, cả năm (theo quy chế dân chủ). </w:t>
      </w:r>
    </w:p>
    <w:p w:rsidR="00054526" w:rsidRPr="00F66AE3" w:rsidRDefault="00054526" w:rsidP="00930458">
      <w:pPr>
        <w:spacing w:before="120"/>
        <w:ind w:firstLine="720"/>
        <w:jc w:val="center"/>
        <w:rPr>
          <w:rFonts w:ascii="Times New Roman" w:hAnsi="Times New Roman"/>
          <w:szCs w:val="28"/>
        </w:rPr>
      </w:pPr>
      <w:r w:rsidRPr="00F66AE3">
        <w:rPr>
          <w:rFonts w:ascii="Times New Roman" w:hAnsi="Times New Roman"/>
          <w:b/>
          <w:szCs w:val="28"/>
        </w:rPr>
        <w:t>PHẦN V:  TỔ CHỨC THỰC HIỆN</w:t>
      </w:r>
    </w:p>
    <w:p w:rsidR="00054526" w:rsidRPr="00F66AE3" w:rsidRDefault="00054526" w:rsidP="00F66AE3">
      <w:pPr>
        <w:spacing w:before="120"/>
        <w:ind w:firstLine="720"/>
        <w:jc w:val="both"/>
        <w:rPr>
          <w:rFonts w:ascii="Times New Roman" w:hAnsi="Times New Roman"/>
          <w:szCs w:val="28"/>
        </w:rPr>
      </w:pPr>
      <w:r w:rsidRPr="00F66AE3">
        <w:rPr>
          <w:rFonts w:ascii="Times New Roman" w:hAnsi="Times New Roman"/>
          <w:b/>
          <w:szCs w:val="28"/>
        </w:rPr>
        <w:t>1. Ban giám hiệu</w:t>
      </w:r>
      <w:r w:rsidRPr="00F66AE3">
        <w:rPr>
          <w:rFonts w:ascii="Times New Roman" w:hAnsi="Times New Roman"/>
          <w:szCs w:val="28"/>
        </w:rPr>
        <w:t>:</w:t>
      </w:r>
    </w:p>
    <w:p w:rsidR="00054526" w:rsidRPr="00F66AE3" w:rsidRDefault="00054526" w:rsidP="00F66AE3">
      <w:pPr>
        <w:spacing w:before="120"/>
        <w:ind w:firstLine="720"/>
        <w:jc w:val="both"/>
        <w:rPr>
          <w:rFonts w:ascii="Times New Roman" w:hAnsi="Times New Roman"/>
          <w:szCs w:val="28"/>
        </w:rPr>
      </w:pPr>
      <w:r w:rsidRPr="00F66AE3">
        <w:rPr>
          <w:rFonts w:ascii="Times New Roman" w:hAnsi="Times New Roman"/>
          <w:szCs w:val="28"/>
        </w:rPr>
        <w:t>1. Hiệu trưởng nhà trường: Chịu trách nhiệm quản lý, điều hành mọi hoạt động chung của nhà trường, kiêm tổ trưởng tổ chủ nhiệm.</w:t>
      </w:r>
    </w:p>
    <w:p w:rsidR="00054526" w:rsidRPr="00F66AE3" w:rsidRDefault="00054526" w:rsidP="00F66AE3">
      <w:pPr>
        <w:spacing w:before="120"/>
        <w:ind w:firstLine="720"/>
        <w:jc w:val="both"/>
        <w:rPr>
          <w:rFonts w:ascii="Times New Roman" w:hAnsi="Times New Roman"/>
          <w:szCs w:val="28"/>
        </w:rPr>
      </w:pPr>
      <w:r w:rsidRPr="00F66AE3">
        <w:rPr>
          <w:rFonts w:ascii="Times New Roman" w:hAnsi="Times New Roman"/>
          <w:szCs w:val="28"/>
        </w:rPr>
        <w:t>- Xây dựng và chỉ đạo thực hiện kế hoạch năm học</w:t>
      </w:r>
      <w:r w:rsidR="00930458">
        <w:rPr>
          <w:rFonts w:ascii="Times New Roman" w:hAnsi="Times New Roman"/>
          <w:szCs w:val="28"/>
        </w:rPr>
        <w:t>.</w:t>
      </w:r>
    </w:p>
    <w:p w:rsidR="00054526" w:rsidRPr="00F66AE3" w:rsidRDefault="00054526" w:rsidP="00F66AE3">
      <w:pPr>
        <w:spacing w:before="120"/>
        <w:ind w:firstLine="720"/>
        <w:jc w:val="both"/>
        <w:rPr>
          <w:rFonts w:ascii="Times New Roman" w:hAnsi="Times New Roman"/>
          <w:szCs w:val="28"/>
        </w:rPr>
      </w:pPr>
      <w:r w:rsidRPr="00F66AE3">
        <w:rPr>
          <w:rFonts w:ascii="Times New Roman" w:hAnsi="Times New Roman"/>
          <w:szCs w:val="28"/>
        </w:rPr>
        <w:t>- Quản lý nhân sự, tài chính, cơ sở vật chất, công tác thi đua khen thưởng.</w:t>
      </w:r>
    </w:p>
    <w:p w:rsidR="00054526" w:rsidRPr="00F66AE3" w:rsidRDefault="00776600" w:rsidP="00F66AE3">
      <w:pPr>
        <w:spacing w:before="120"/>
        <w:ind w:firstLine="720"/>
        <w:jc w:val="both"/>
        <w:rPr>
          <w:rFonts w:ascii="Times New Roman" w:hAnsi="Times New Roman"/>
          <w:szCs w:val="28"/>
        </w:rPr>
      </w:pPr>
      <w:r>
        <w:rPr>
          <w:rFonts w:ascii="Times New Roman" w:hAnsi="Times New Roman"/>
          <w:szCs w:val="28"/>
        </w:rPr>
        <w:t>2</w:t>
      </w:r>
      <w:r w:rsidR="00054526" w:rsidRPr="00F66AE3">
        <w:rPr>
          <w:rFonts w:ascii="Times New Roman" w:hAnsi="Times New Roman"/>
          <w:szCs w:val="28"/>
        </w:rPr>
        <w:t xml:space="preserve">. Phó hiệu trưởng </w:t>
      </w:r>
      <w:r>
        <w:rPr>
          <w:rFonts w:ascii="Times New Roman" w:hAnsi="Times New Roman"/>
          <w:szCs w:val="28"/>
        </w:rPr>
        <w:t>1</w:t>
      </w:r>
      <w:r w:rsidR="00054526" w:rsidRPr="00F66AE3">
        <w:rPr>
          <w:rFonts w:ascii="Times New Roman" w:hAnsi="Times New Roman"/>
          <w:szCs w:val="28"/>
        </w:rPr>
        <w:t xml:space="preserve">: </w:t>
      </w:r>
    </w:p>
    <w:p w:rsidR="00054526" w:rsidRPr="00F66AE3" w:rsidRDefault="00054526" w:rsidP="00F66AE3">
      <w:pPr>
        <w:spacing w:before="120"/>
        <w:ind w:firstLine="720"/>
        <w:jc w:val="both"/>
        <w:rPr>
          <w:rFonts w:ascii="Times New Roman" w:hAnsi="Times New Roman"/>
          <w:szCs w:val="28"/>
        </w:rPr>
      </w:pPr>
      <w:r w:rsidRPr="00F66AE3">
        <w:rPr>
          <w:rFonts w:ascii="Times New Roman" w:hAnsi="Times New Roman"/>
          <w:szCs w:val="28"/>
        </w:rPr>
        <w:t>- Phụ trách công tác nội trú, CSVC nhà trường, công tác y tế</w:t>
      </w:r>
      <w:r w:rsidR="00930458">
        <w:rPr>
          <w:rFonts w:ascii="Times New Roman" w:hAnsi="Times New Roman"/>
          <w:szCs w:val="28"/>
        </w:rPr>
        <w:t>.</w:t>
      </w:r>
    </w:p>
    <w:p w:rsidR="00054526" w:rsidRPr="00F66AE3" w:rsidRDefault="00054526" w:rsidP="00F66AE3">
      <w:pPr>
        <w:spacing w:before="120"/>
        <w:ind w:firstLine="720"/>
        <w:jc w:val="both"/>
        <w:rPr>
          <w:rFonts w:ascii="Times New Roman" w:hAnsi="Times New Roman"/>
          <w:szCs w:val="28"/>
        </w:rPr>
      </w:pPr>
      <w:r w:rsidRPr="00F66AE3">
        <w:rPr>
          <w:rFonts w:ascii="Times New Roman" w:hAnsi="Times New Roman"/>
          <w:szCs w:val="28"/>
        </w:rPr>
        <w:t>- Kiểm tra việc thực hiện chế độ cho học sinh nội trú</w:t>
      </w:r>
      <w:r w:rsidR="00930458">
        <w:rPr>
          <w:rFonts w:ascii="Times New Roman" w:hAnsi="Times New Roman"/>
          <w:szCs w:val="28"/>
        </w:rPr>
        <w:t>.</w:t>
      </w:r>
    </w:p>
    <w:p w:rsidR="00054526" w:rsidRPr="00F66AE3" w:rsidRDefault="00054526" w:rsidP="00F66AE3">
      <w:pPr>
        <w:spacing w:before="120"/>
        <w:ind w:firstLine="720"/>
        <w:jc w:val="both"/>
        <w:rPr>
          <w:rFonts w:ascii="Times New Roman" w:hAnsi="Times New Roman"/>
          <w:szCs w:val="28"/>
        </w:rPr>
      </w:pPr>
      <w:r w:rsidRPr="00F66AE3">
        <w:rPr>
          <w:rFonts w:ascii="Times New Roman" w:hAnsi="Times New Roman"/>
          <w:szCs w:val="28"/>
        </w:rPr>
        <w:t>- Thực hiện một số công việc khác do hiệu trưởng phân công (hoặc ủy quyền).</w:t>
      </w:r>
    </w:p>
    <w:p w:rsidR="00054526" w:rsidRDefault="00054526" w:rsidP="00F66AE3">
      <w:pPr>
        <w:spacing w:before="120"/>
        <w:ind w:firstLine="720"/>
        <w:jc w:val="both"/>
        <w:rPr>
          <w:rFonts w:ascii="Times New Roman" w:hAnsi="Times New Roman"/>
          <w:szCs w:val="28"/>
        </w:rPr>
      </w:pPr>
      <w:r w:rsidRPr="00F66AE3">
        <w:rPr>
          <w:rFonts w:ascii="Times New Roman" w:hAnsi="Times New Roman"/>
          <w:szCs w:val="28"/>
        </w:rPr>
        <w:t>- Chịu trách nhiệm trước hiệu trưởng và cùng hiệu trưởng chịu trách nhiệm trước cấp trên về công việc được phân công.</w:t>
      </w:r>
    </w:p>
    <w:p w:rsidR="00776600" w:rsidRPr="00F66AE3" w:rsidRDefault="00776600" w:rsidP="00776600">
      <w:pPr>
        <w:spacing w:before="120"/>
        <w:ind w:firstLine="720"/>
        <w:jc w:val="both"/>
        <w:rPr>
          <w:rFonts w:ascii="Times New Roman" w:hAnsi="Times New Roman"/>
          <w:szCs w:val="28"/>
        </w:rPr>
      </w:pPr>
      <w:r>
        <w:rPr>
          <w:rFonts w:ascii="Times New Roman" w:hAnsi="Times New Roman"/>
          <w:szCs w:val="28"/>
        </w:rPr>
        <w:t>3. Phó hiệu trưởng 2</w:t>
      </w:r>
      <w:r w:rsidRPr="00F66AE3">
        <w:rPr>
          <w:rFonts w:ascii="Times New Roman" w:hAnsi="Times New Roman"/>
          <w:szCs w:val="28"/>
        </w:rPr>
        <w:t xml:space="preserve">:  </w:t>
      </w:r>
    </w:p>
    <w:p w:rsidR="00776600" w:rsidRPr="00F66AE3" w:rsidRDefault="00776600" w:rsidP="00776600">
      <w:pPr>
        <w:spacing w:before="120"/>
        <w:ind w:firstLine="720"/>
        <w:jc w:val="both"/>
        <w:rPr>
          <w:rFonts w:ascii="Times New Roman" w:hAnsi="Times New Roman"/>
          <w:szCs w:val="28"/>
        </w:rPr>
      </w:pPr>
      <w:r w:rsidRPr="00F66AE3">
        <w:rPr>
          <w:rFonts w:ascii="Times New Roman" w:hAnsi="Times New Roman"/>
          <w:szCs w:val="28"/>
        </w:rPr>
        <w:t xml:space="preserve">- Chịu trách nhiệm xây dựng, chỉ đạo kế hoạch chuyên môn. </w:t>
      </w:r>
    </w:p>
    <w:p w:rsidR="00776600" w:rsidRPr="00F66AE3" w:rsidRDefault="00776600" w:rsidP="00776600">
      <w:pPr>
        <w:spacing w:before="120"/>
        <w:ind w:firstLine="720"/>
        <w:jc w:val="both"/>
        <w:rPr>
          <w:rFonts w:ascii="Times New Roman" w:hAnsi="Times New Roman"/>
          <w:szCs w:val="28"/>
        </w:rPr>
      </w:pPr>
      <w:r w:rsidRPr="00F66AE3">
        <w:rPr>
          <w:rFonts w:ascii="Times New Roman" w:hAnsi="Times New Roman"/>
          <w:szCs w:val="28"/>
        </w:rPr>
        <w:t>- Phụ trách công tác phổ cập</w:t>
      </w:r>
      <w:r>
        <w:rPr>
          <w:rFonts w:ascii="Times New Roman" w:hAnsi="Times New Roman"/>
          <w:szCs w:val="28"/>
        </w:rPr>
        <w:t>.</w:t>
      </w:r>
    </w:p>
    <w:p w:rsidR="00776600" w:rsidRPr="00F66AE3" w:rsidRDefault="00776600" w:rsidP="00776600">
      <w:pPr>
        <w:spacing w:before="120"/>
        <w:ind w:firstLine="720"/>
        <w:jc w:val="both"/>
        <w:rPr>
          <w:rFonts w:ascii="Times New Roman" w:hAnsi="Times New Roman"/>
          <w:szCs w:val="28"/>
        </w:rPr>
      </w:pPr>
      <w:r w:rsidRPr="00F66AE3">
        <w:rPr>
          <w:rFonts w:ascii="Times New Roman" w:hAnsi="Times New Roman"/>
          <w:szCs w:val="28"/>
        </w:rPr>
        <w:t>- Kiểm tra việc thực hiện quy chế chuyên môn của giáo viên trong trường.</w:t>
      </w:r>
    </w:p>
    <w:p w:rsidR="00776600" w:rsidRPr="00F66AE3" w:rsidRDefault="00776600" w:rsidP="00776600">
      <w:pPr>
        <w:spacing w:before="120"/>
        <w:ind w:firstLine="720"/>
        <w:jc w:val="both"/>
        <w:rPr>
          <w:rFonts w:ascii="Times New Roman" w:hAnsi="Times New Roman"/>
          <w:szCs w:val="28"/>
        </w:rPr>
      </w:pPr>
      <w:r w:rsidRPr="00F66AE3">
        <w:rPr>
          <w:rFonts w:ascii="Times New Roman" w:hAnsi="Times New Roman"/>
          <w:szCs w:val="28"/>
        </w:rPr>
        <w:t>- Thực hiện một số công việc khác do hiệu trưởng phân công (hoặc ủy quyền).</w:t>
      </w:r>
    </w:p>
    <w:p w:rsidR="00776600" w:rsidRPr="00F66AE3" w:rsidRDefault="00776600" w:rsidP="00776600">
      <w:pPr>
        <w:spacing w:before="120"/>
        <w:ind w:firstLine="720"/>
        <w:jc w:val="both"/>
        <w:rPr>
          <w:rFonts w:ascii="Times New Roman" w:hAnsi="Times New Roman"/>
          <w:szCs w:val="28"/>
        </w:rPr>
      </w:pPr>
      <w:r w:rsidRPr="00F66AE3">
        <w:rPr>
          <w:rFonts w:ascii="Times New Roman" w:hAnsi="Times New Roman"/>
          <w:szCs w:val="28"/>
        </w:rPr>
        <w:lastRenderedPageBreak/>
        <w:t>- Chịu trách nhiệm trước hiệu trưởng và cùng hiệu trưởng chịu trách nhiệm trước cấp trên về công việc được phân công.</w:t>
      </w:r>
    </w:p>
    <w:p w:rsidR="00054526" w:rsidRPr="00F66AE3" w:rsidRDefault="00054526" w:rsidP="00F66AE3">
      <w:pPr>
        <w:spacing w:before="120"/>
        <w:ind w:firstLine="720"/>
        <w:jc w:val="both"/>
        <w:rPr>
          <w:rFonts w:ascii="Times New Roman" w:hAnsi="Times New Roman"/>
          <w:b/>
          <w:szCs w:val="28"/>
        </w:rPr>
      </w:pPr>
      <w:r w:rsidRPr="00F66AE3">
        <w:rPr>
          <w:rFonts w:ascii="Times New Roman" w:hAnsi="Times New Roman"/>
          <w:b/>
          <w:szCs w:val="28"/>
        </w:rPr>
        <w:t>2. Tổ, nhóm chuyên môn:</w:t>
      </w:r>
    </w:p>
    <w:p w:rsidR="00054526" w:rsidRPr="00F66AE3" w:rsidRDefault="00054526" w:rsidP="00F66AE3">
      <w:pPr>
        <w:spacing w:before="120"/>
        <w:ind w:firstLine="720"/>
        <w:jc w:val="both"/>
        <w:rPr>
          <w:rFonts w:ascii="Times New Roman" w:hAnsi="Times New Roman"/>
          <w:szCs w:val="28"/>
        </w:rPr>
      </w:pPr>
      <w:r w:rsidRPr="00F66AE3">
        <w:rPr>
          <w:rFonts w:ascii="Times New Roman" w:hAnsi="Times New Roman"/>
          <w:szCs w:val="28"/>
        </w:rPr>
        <w:t xml:space="preserve">2.1. Nhiệm vụ của tổ trưởng: </w:t>
      </w:r>
    </w:p>
    <w:p w:rsidR="00054526" w:rsidRPr="00F66AE3" w:rsidRDefault="00054526" w:rsidP="00F66AE3">
      <w:pPr>
        <w:spacing w:before="120"/>
        <w:ind w:firstLine="720"/>
        <w:jc w:val="both"/>
        <w:rPr>
          <w:rFonts w:ascii="Times New Roman" w:hAnsi="Times New Roman"/>
          <w:szCs w:val="28"/>
        </w:rPr>
      </w:pPr>
      <w:r w:rsidRPr="00F66AE3">
        <w:rPr>
          <w:rFonts w:ascii="Times New Roman" w:hAnsi="Times New Roman"/>
          <w:szCs w:val="28"/>
        </w:rPr>
        <w:t>- Xây dựng kế hoạch chuyên môn của tổ, kiểm tra việc thực hiện chương trình kế hoạch giảng dạy của nhân viên.</w:t>
      </w:r>
    </w:p>
    <w:p w:rsidR="00054526" w:rsidRPr="00F66AE3" w:rsidRDefault="00054526" w:rsidP="00F66AE3">
      <w:pPr>
        <w:spacing w:before="120"/>
        <w:ind w:firstLine="720"/>
        <w:jc w:val="both"/>
        <w:rPr>
          <w:rFonts w:ascii="Times New Roman" w:hAnsi="Times New Roman"/>
          <w:szCs w:val="28"/>
        </w:rPr>
      </w:pPr>
      <w:r w:rsidRPr="00F66AE3">
        <w:rPr>
          <w:rFonts w:ascii="Times New Roman" w:hAnsi="Times New Roman"/>
          <w:szCs w:val="28"/>
        </w:rPr>
        <w:t xml:space="preserve">- Tổ chức thực hiện các chuyên đề được phân công </w:t>
      </w:r>
    </w:p>
    <w:p w:rsidR="00054526" w:rsidRPr="00F66AE3" w:rsidRDefault="00054526" w:rsidP="00F66AE3">
      <w:pPr>
        <w:spacing w:before="120"/>
        <w:ind w:firstLine="720"/>
        <w:jc w:val="both"/>
        <w:rPr>
          <w:rFonts w:ascii="Times New Roman" w:hAnsi="Times New Roman"/>
          <w:szCs w:val="28"/>
        </w:rPr>
      </w:pPr>
      <w:r w:rsidRPr="00F66AE3">
        <w:rPr>
          <w:rFonts w:ascii="Times New Roman" w:hAnsi="Times New Roman"/>
          <w:szCs w:val="28"/>
        </w:rPr>
        <w:t>- Tổ chức sinh hoạt chuyên môn theo quy định</w:t>
      </w:r>
    </w:p>
    <w:p w:rsidR="00054526" w:rsidRPr="00F66AE3" w:rsidRDefault="00054526" w:rsidP="00F66AE3">
      <w:pPr>
        <w:spacing w:before="120"/>
        <w:ind w:firstLine="720"/>
        <w:jc w:val="both"/>
        <w:rPr>
          <w:rFonts w:ascii="Times New Roman" w:hAnsi="Times New Roman"/>
          <w:szCs w:val="28"/>
        </w:rPr>
      </w:pPr>
      <w:r w:rsidRPr="00F66AE3">
        <w:rPr>
          <w:rFonts w:ascii="Times New Roman" w:hAnsi="Times New Roman"/>
          <w:szCs w:val="28"/>
        </w:rPr>
        <w:t>- Theo dõi, đánh giá thi đua khen thưởng, kỉ luật đối với nhân viên.</w:t>
      </w:r>
    </w:p>
    <w:p w:rsidR="00054526" w:rsidRPr="00F66AE3" w:rsidRDefault="00054526" w:rsidP="00F66AE3">
      <w:pPr>
        <w:spacing w:before="120"/>
        <w:ind w:firstLine="720"/>
        <w:jc w:val="both"/>
        <w:rPr>
          <w:rFonts w:ascii="Times New Roman" w:hAnsi="Times New Roman"/>
          <w:szCs w:val="28"/>
        </w:rPr>
      </w:pPr>
      <w:r w:rsidRPr="00F66AE3">
        <w:rPr>
          <w:rFonts w:ascii="Times New Roman" w:hAnsi="Times New Roman"/>
          <w:szCs w:val="28"/>
        </w:rPr>
        <w:t xml:space="preserve">2.2. Nhiệm vụ tổ phó: </w:t>
      </w:r>
    </w:p>
    <w:p w:rsidR="00054526" w:rsidRPr="00F66AE3" w:rsidRDefault="00054526" w:rsidP="00F66AE3">
      <w:pPr>
        <w:spacing w:before="120"/>
        <w:ind w:firstLine="720"/>
        <w:jc w:val="both"/>
        <w:rPr>
          <w:rFonts w:ascii="Times New Roman" w:hAnsi="Times New Roman"/>
          <w:szCs w:val="28"/>
        </w:rPr>
      </w:pPr>
      <w:r w:rsidRPr="00F66AE3">
        <w:rPr>
          <w:rFonts w:ascii="Times New Roman" w:hAnsi="Times New Roman"/>
          <w:szCs w:val="28"/>
        </w:rPr>
        <w:t>- Cùng với tổ trưởng chỉ đạo thực hiện kế hoạch nhiệm vụ được giao, thực hiện một số nhiệm vụ do tổ trưởng phân công.</w:t>
      </w:r>
    </w:p>
    <w:p w:rsidR="00054526" w:rsidRPr="00F66AE3" w:rsidRDefault="00054526" w:rsidP="00F66AE3">
      <w:pPr>
        <w:spacing w:before="120"/>
        <w:ind w:firstLine="720"/>
        <w:jc w:val="both"/>
        <w:rPr>
          <w:rFonts w:ascii="Times New Roman" w:hAnsi="Times New Roman"/>
          <w:szCs w:val="28"/>
        </w:rPr>
      </w:pPr>
      <w:r w:rsidRPr="00F66AE3">
        <w:rPr>
          <w:rFonts w:ascii="Times New Roman" w:hAnsi="Times New Roman"/>
          <w:szCs w:val="28"/>
        </w:rPr>
        <w:t>2.3. Nhiệm vụ tổ văn phòng:</w:t>
      </w:r>
    </w:p>
    <w:p w:rsidR="00054526" w:rsidRPr="00F66AE3" w:rsidRDefault="00054526" w:rsidP="00F66AE3">
      <w:pPr>
        <w:spacing w:before="120"/>
        <w:ind w:firstLine="720"/>
        <w:jc w:val="both"/>
        <w:rPr>
          <w:rFonts w:ascii="Times New Roman" w:hAnsi="Times New Roman"/>
          <w:szCs w:val="28"/>
        </w:rPr>
      </w:pPr>
      <w:r w:rsidRPr="00F66AE3">
        <w:rPr>
          <w:rFonts w:ascii="Times New Roman" w:hAnsi="Times New Roman"/>
          <w:szCs w:val="28"/>
        </w:rPr>
        <w:t>- Đảm bảo công văn đi đến</w:t>
      </w:r>
    </w:p>
    <w:p w:rsidR="00054526" w:rsidRPr="00F66AE3" w:rsidRDefault="00054526" w:rsidP="00F66AE3">
      <w:pPr>
        <w:spacing w:before="120"/>
        <w:ind w:firstLine="720"/>
        <w:jc w:val="both"/>
        <w:rPr>
          <w:rFonts w:ascii="Times New Roman" w:hAnsi="Times New Roman"/>
          <w:szCs w:val="28"/>
        </w:rPr>
      </w:pPr>
      <w:r w:rsidRPr="00F66AE3">
        <w:rPr>
          <w:rFonts w:ascii="Times New Roman" w:hAnsi="Times New Roman"/>
          <w:szCs w:val="28"/>
        </w:rPr>
        <w:t xml:space="preserve">- Thực hiện đúng, đủ, kịp thời chế độ chính sách theo quy định nhà nước và quy chế chi tiêu nội bộ của trường. </w:t>
      </w:r>
    </w:p>
    <w:p w:rsidR="00054526" w:rsidRPr="00F66AE3" w:rsidRDefault="00054526" w:rsidP="00F66AE3">
      <w:pPr>
        <w:spacing w:before="120"/>
        <w:ind w:firstLine="720"/>
        <w:jc w:val="both"/>
        <w:rPr>
          <w:rFonts w:ascii="Times New Roman" w:hAnsi="Times New Roman"/>
          <w:szCs w:val="28"/>
        </w:rPr>
      </w:pPr>
      <w:r w:rsidRPr="00F66AE3">
        <w:rPr>
          <w:rFonts w:ascii="Times New Roman" w:hAnsi="Times New Roman"/>
          <w:szCs w:val="28"/>
        </w:rPr>
        <w:t>- Quản lí hồ sơ chung của nhà trường</w:t>
      </w:r>
    </w:p>
    <w:p w:rsidR="00054526" w:rsidRPr="00F66AE3" w:rsidRDefault="00054526" w:rsidP="00F66AE3">
      <w:pPr>
        <w:spacing w:before="120"/>
        <w:ind w:firstLine="720"/>
        <w:jc w:val="both"/>
        <w:rPr>
          <w:rFonts w:ascii="Times New Roman" w:hAnsi="Times New Roman"/>
          <w:szCs w:val="28"/>
        </w:rPr>
      </w:pPr>
      <w:r w:rsidRPr="00F66AE3">
        <w:rPr>
          <w:rFonts w:ascii="Times New Roman" w:hAnsi="Times New Roman"/>
          <w:szCs w:val="28"/>
        </w:rPr>
        <w:t>- Đảm bảo công tác y tế, an ninh, an toàn trong đơn vị.</w:t>
      </w:r>
    </w:p>
    <w:p w:rsidR="00054526" w:rsidRPr="00F66AE3" w:rsidRDefault="00054526" w:rsidP="00F66AE3">
      <w:pPr>
        <w:spacing w:before="120"/>
        <w:ind w:firstLine="720"/>
        <w:jc w:val="both"/>
        <w:rPr>
          <w:rFonts w:ascii="Times New Roman" w:hAnsi="Times New Roman"/>
          <w:szCs w:val="28"/>
        </w:rPr>
      </w:pPr>
      <w:r w:rsidRPr="00F66AE3">
        <w:rPr>
          <w:rFonts w:ascii="Times New Roman" w:hAnsi="Times New Roman"/>
          <w:b/>
          <w:szCs w:val="28"/>
        </w:rPr>
        <w:t>3. Các đoàn thể</w:t>
      </w:r>
      <w:r w:rsidRPr="00F66AE3">
        <w:rPr>
          <w:rFonts w:ascii="Times New Roman" w:hAnsi="Times New Roman"/>
          <w:szCs w:val="28"/>
        </w:rPr>
        <w:t>.</w:t>
      </w:r>
    </w:p>
    <w:p w:rsidR="00054526" w:rsidRPr="00F66AE3" w:rsidRDefault="00054526" w:rsidP="00F66AE3">
      <w:pPr>
        <w:spacing w:before="120"/>
        <w:ind w:firstLine="720"/>
        <w:jc w:val="both"/>
        <w:rPr>
          <w:rFonts w:ascii="Times New Roman" w:hAnsi="Times New Roman"/>
          <w:szCs w:val="28"/>
        </w:rPr>
      </w:pPr>
      <w:r w:rsidRPr="00F66AE3">
        <w:rPr>
          <w:rFonts w:ascii="Times New Roman" w:hAnsi="Times New Roman"/>
          <w:szCs w:val="28"/>
        </w:rPr>
        <w:t>3.1. Nhiệm vụ công đoàn:</w:t>
      </w:r>
    </w:p>
    <w:p w:rsidR="00054526" w:rsidRPr="00F66AE3" w:rsidRDefault="00054526" w:rsidP="00F66AE3">
      <w:pPr>
        <w:spacing w:before="120"/>
        <w:ind w:firstLine="720"/>
        <w:jc w:val="both"/>
        <w:rPr>
          <w:rFonts w:ascii="Times New Roman" w:hAnsi="Times New Roman"/>
          <w:szCs w:val="28"/>
        </w:rPr>
      </w:pPr>
      <w:r w:rsidRPr="00F66AE3">
        <w:rPr>
          <w:rFonts w:ascii="Times New Roman" w:hAnsi="Times New Roman"/>
          <w:szCs w:val="28"/>
        </w:rPr>
        <w:t>- Phối hợp với nhà trường thực hiện các nhiệm vụ giáo dục, động viên đoàn viên Công đoàn thực hiện tốt các đợt thi đua trong năm, cùng với nhà trường xem xem xét đánh giá công tác thi đua, khen thưởng cho các tập thể, cá nhân trong trường.</w:t>
      </w:r>
    </w:p>
    <w:p w:rsidR="00054526" w:rsidRPr="00F66AE3" w:rsidRDefault="00054526" w:rsidP="00F66AE3">
      <w:pPr>
        <w:spacing w:before="120"/>
        <w:ind w:firstLine="720"/>
        <w:jc w:val="both"/>
        <w:rPr>
          <w:rFonts w:ascii="Times New Roman" w:hAnsi="Times New Roman"/>
          <w:szCs w:val="28"/>
        </w:rPr>
      </w:pPr>
      <w:r w:rsidRPr="00F66AE3">
        <w:rPr>
          <w:rFonts w:ascii="Times New Roman" w:hAnsi="Times New Roman"/>
          <w:szCs w:val="28"/>
        </w:rPr>
        <w:t xml:space="preserve">3.2. Nhiệm vụ của </w:t>
      </w:r>
      <w:r w:rsidR="00930458">
        <w:rPr>
          <w:rFonts w:ascii="Times New Roman" w:hAnsi="Times New Roman"/>
          <w:szCs w:val="28"/>
        </w:rPr>
        <w:t xml:space="preserve">Liên </w:t>
      </w:r>
      <w:r w:rsidRPr="00F66AE3">
        <w:rPr>
          <w:rFonts w:ascii="Times New Roman" w:hAnsi="Times New Roman"/>
          <w:szCs w:val="28"/>
        </w:rPr>
        <w:t>Đội:</w:t>
      </w:r>
    </w:p>
    <w:p w:rsidR="00054526" w:rsidRPr="00F66AE3" w:rsidRDefault="00054526" w:rsidP="00F66AE3">
      <w:pPr>
        <w:spacing w:before="120"/>
        <w:ind w:firstLine="720"/>
        <w:jc w:val="both"/>
        <w:rPr>
          <w:rFonts w:ascii="Times New Roman" w:hAnsi="Times New Roman"/>
          <w:szCs w:val="28"/>
        </w:rPr>
      </w:pPr>
      <w:r w:rsidRPr="00F66AE3">
        <w:rPr>
          <w:rFonts w:ascii="Times New Roman" w:hAnsi="Times New Roman"/>
          <w:szCs w:val="28"/>
        </w:rPr>
        <w:t>- Chủ động xây dựng, phối kết hợp, chịu sự điều hành của nhà trường về nội dung sinh hoạt Đội.</w:t>
      </w:r>
    </w:p>
    <w:p w:rsidR="00054526" w:rsidRPr="00F66AE3" w:rsidRDefault="00054526" w:rsidP="00F66AE3">
      <w:pPr>
        <w:spacing w:before="120"/>
        <w:ind w:firstLine="720"/>
        <w:jc w:val="both"/>
        <w:rPr>
          <w:rFonts w:ascii="Times New Roman" w:hAnsi="Times New Roman"/>
          <w:szCs w:val="28"/>
        </w:rPr>
      </w:pPr>
      <w:r w:rsidRPr="00F66AE3">
        <w:rPr>
          <w:rFonts w:ascii="Times New Roman" w:hAnsi="Times New Roman"/>
          <w:szCs w:val="28"/>
        </w:rPr>
        <w:t>- Xây dựng và tổ chức thực hiện tốt kế hoạch hoạt động theo chức năng, nhiệm vụ hoạt động của Đội trong nhà trường phổ thông.</w:t>
      </w:r>
    </w:p>
    <w:p w:rsidR="00054526" w:rsidRPr="00F66AE3" w:rsidRDefault="00054526" w:rsidP="00F66AE3">
      <w:pPr>
        <w:spacing w:before="120"/>
        <w:ind w:firstLine="720"/>
        <w:jc w:val="both"/>
        <w:rPr>
          <w:rFonts w:ascii="Times New Roman" w:hAnsi="Times New Roman"/>
          <w:szCs w:val="28"/>
        </w:rPr>
      </w:pPr>
      <w:r w:rsidRPr="00F66AE3">
        <w:rPr>
          <w:rFonts w:ascii="Times New Roman" w:hAnsi="Times New Roman"/>
          <w:szCs w:val="28"/>
        </w:rPr>
        <w:t>- Xây dựng kế hoạch hoạt động tập thể cho học sinh toàn trường.</w:t>
      </w:r>
    </w:p>
    <w:p w:rsidR="00054526" w:rsidRPr="00F66AE3" w:rsidRDefault="00054526" w:rsidP="00F66AE3">
      <w:pPr>
        <w:spacing w:before="120"/>
        <w:ind w:firstLine="720"/>
        <w:jc w:val="both"/>
        <w:rPr>
          <w:rFonts w:ascii="Times New Roman" w:hAnsi="Times New Roman"/>
          <w:szCs w:val="28"/>
        </w:rPr>
      </w:pPr>
      <w:r w:rsidRPr="00F66AE3">
        <w:rPr>
          <w:rFonts w:ascii="Times New Roman" w:hAnsi="Times New Roman"/>
          <w:szCs w:val="28"/>
        </w:rPr>
        <w:t>- Chịu trách nhiệm trước Hiệu trưởng và cùng Hiệu trưởng chịu trách nhiệm trước cấp trên về nhiệm vụ được giao.</w:t>
      </w:r>
    </w:p>
    <w:p w:rsidR="00054526" w:rsidRPr="00F66AE3" w:rsidRDefault="00054526" w:rsidP="00F66AE3">
      <w:pPr>
        <w:spacing w:before="120"/>
        <w:ind w:firstLine="720"/>
        <w:jc w:val="both"/>
        <w:rPr>
          <w:rFonts w:ascii="Times New Roman" w:hAnsi="Times New Roman"/>
          <w:szCs w:val="28"/>
        </w:rPr>
      </w:pPr>
      <w:r w:rsidRPr="00F66AE3">
        <w:rPr>
          <w:rFonts w:ascii="Times New Roman" w:hAnsi="Times New Roman"/>
          <w:szCs w:val="28"/>
        </w:rPr>
        <w:t>- Giao ban đánh giá thi đua các chi đội 01 lần / tuần.</w:t>
      </w:r>
    </w:p>
    <w:p w:rsidR="00054526" w:rsidRPr="00F66AE3" w:rsidRDefault="00930458" w:rsidP="00F66AE3">
      <w:pPr>
        <w:spacing w:before="120"/>
        <w:ind w:firstLine="720"/>
        <w:jc w:val="both"/>
        <w:rPr>
          <w:rFonts w:ascii="Times New Roman" w:hAnsi="Times New Roman"/>
          <w:szCs w:val="28"/>
        </w:rPr>
      </w:pPr>
      <w:r>
        <w:rPr>
          <w:rFonts w:ascii="Times New Roman" w:hAnsi="Times New Roman"/>
          <w:szCs w:val="28"/>
        </w:rPr>
        <w:t>3.3 Nhiệm vụ B</w:t>
      </w:r>
      <w:r w:rsidR="00054526" w:rsidRPr="00F66AE3">
        <w:rPr>
          <w:rFonts w:ascii="Times New Roman" w:hAnsi="Times New Roman"/>
          <w:szCs w:val="28"/>
        </w:rPr>
        <w:t>an thanh tra nhân dân:</w:t>
      </w:r>
    </w:p>
    <w:p w:rsidR="00054526" w:rsidRPr="00F66AE3" w:rsidRDefault="00054526" w:rsidP="00F66AE3">
      <w:pPr>
        <w:spacing w:before="120"/>
        <w:ind w:firstLine="720"/>
        <w:jc w:val="both"/>
        <w:rPr>
          <w:rFonts w:ascii="Times New Roman" w:hAnsi="Times New Roman"/>
          <w:szCs w:val="28"/>
        </w:rPr>
      </w:pPr>
      <w:r w:rsidRPr="00F66AE3">
        <w:rPr>
          <w:rFonts w:ascii="Times New Roman" w:hAnsi="Times New Roman"/>
          <w:szCs w:val="28"/>
        </w:rPr>
        <w:lastRenderedPageBreak/>
        <w:t>- Xây dựng và thực hiện kế hoạch giám sát theo chức năng nhiệm vụ được giao. Lắng nghe ý kiến của cán bộ giáo viên, phát hiện những sai phạm trong thực hiện quy chế dân chủ để đề xuất với Hiệu trưởng cho ý kiến giải quyết.</w:t>
      </w:r>
    </w:p>
    <w:p w:rsidR="00054526" w:rsidRPr="00F66AE3" w:rsidRDefault="00054526" w:rsidP="00F66AE3">
      <w:pPr>
        <w:spacing w:before="120"/>
        <w:ind w:firstLine="720"/>
        <w:jc w:val="both"/>
        <w:rPr>
          <w:rFonts w:ascii="Times New Roman" w:hAnsi="Times New Roman"/>
          <w:szCs w:val="28"/>
        </w:rPr>
      </w:pPr>
      <w:r w:rsidRPr="00F66AE3">
        <w:rPr>
          <w:rFonts w:ascii="Times New Roman" w:hAnsi="Times New Roman"/>
          <w:szCs w:val="28"/>
        </w:rPr>
        <w:t>3.4. Nhiệm vụ của Hội đồng thi đua, khen thưởng:</w:t>
      </w:r>
    </w:p>
    <w:p w:rsidR="00054526" w:rsidRPr="00F66AE3" w:rsidRDefault="00054526" w:rsidP="00F66AE3">
      <w:pPr>
        <w:spacing w:before="120"/>
        <w:ind w:firstLine="720"/>
        <w:jc w:val="both"/>
        <w:rPr>
          <w:rFonts w:ascii="Times New Roman" w:hAnsi="Times New Roman"/>
          <w:szCs w:val="28"/>
        </w:rPr>
      </w:pPr>
      <w:r w:rsidRPr="00F66AE3">
        <w:rPr>
          <w:rFonts w:ascii="Times New Roman" w:hAnsi="Times New Roman"/>
          <w:szCs w:val="28"/>
        </w:rPr>
        <w:t>- Họp xét thi đua khen thưởng cho CBGV, nhân viên và học sinh 02 lần/ năm.</w:t>
      </w:r>
    </w:p>
    <w:p w:rsidR="00054526" w:rsidRPr="00F66AE3" w:rsidRDefault="00054526" w:rsidP="00F66AE3">
      <w:pPr>
        <w:spacing w:before="120"/>
        <w:ind w:firstLine="720"/>
        <w:jc w:val="both"/>
        <w:rPr>
          <w:rFonts w:ascii="Times New Roman" w:hAnsi="Times New Roman"/>
          <w:szCs w:val="28"/>
        </w:rPr>
      </w:pPr>
      <w:r w:rsidRPr="00F66AE3">
        <w:rPr>
          <w:rFonts w:ascii="Times New Roman" w:hAnsi="Times New Roman"/>
          <w:szCs w:val="28"/>
        </w:rPr>
        <w:t>- Họp thống nhất xếp loại CBGV, nhân viên 01lần/ tháng.</w:t>
      </w:r>
    </w:p>
    <w:p w:rsidR="00054526" w:rsidRPr="00F66AE3" w:rsidRDefault="00054526" w:rsidP="00F66AE3">
      <w:pPr>
        <w:spacing w:before="120"/>
        <w:ind w:firstLine="720"/>
        <w:jc w:val="both"/>
        <w:rPr>
          <w:rFonts w:ascii="Times New Roman" w:hAnsi="Times New Roman"/>
          <w:szCs w:val="28"/>
        </w:rPr>
      </w:pPr>
      <w:r w:rsidRPr="00F66AE3">
        <w:rPr>
          <w:rFonts w:ascii="Times New Roman" w:hAnsi="Times New Roman"/>
          <w:szCs w:val="28"/>
        </w:rPr>
        <w:t>3.5. Nhiệm vụ của Ban Đại diện Cha mẹ học sinh:</w:t>
      </w:r>
      <w:r w:rsidR="00930458">
        <w:rPr>
          <w:rFonts w:ascii="Times New Roman" w:hAnsi="Times New Roman"/>
          <w:szCs w:val="28"/>
        </w:rPr>
        <w:t xml:space="preserve"> </w:t>
      </w:r>
      <w:r w:rsidRPr="00F66AE3">
        <w:rPr>
          <w:rFonts w:ascii="Times New Roman" w:hAnsi="Times New Roman"/>
          <w:szCs w:val="28"/>
        </w:rPr>
        <w:t>thực hiện theo điều lệ</w:t>
      </w:r>
      <w:r w:rsidR="00930458">
        <w:rPr>
          <w:rFonts w:ascii="Times New Roman" w:hAnsi="Times New Roman"/>
          <w:szCs w:val="28"/>
        </w:rPr>
        <w:t xml:space="preserve"> Ban Đại diện Cha mẹ học sinh (</w:t>
      </w:r>
      <w:r w:rsidRPr="00F66AE3">
        <w:rPr>
          <w:rFonts w:ascii="Times New Roman" w:hAnsi="Times New Roman"/>
          <w:szCs w:val="28"/>
        </w:rPr>
        <w:t>QĐ:11/2008/BGD&amp; ĐT).</w:t>
      </w:r>
    </w:p>
    <w:p w:rsidR="00054526" w:rsidRPr="00F66AE3" w:rsidRDefault="00054526" w:rsidP="00F66AE3">
      <w:pPr>
        <w:spacing w:before="120"/>
        <w:ind w:firstLine="720"/>
        <w:jc w:val="both"/>
        <w:rPr>
          <w:rFonts w:ascii="Times New Roman" w:hAnsi="Times New Roman"/>
          <w:b/>
          <w:szCs w:val="28"/>
        </w:rPr>
      </w:pPr>
      <w:r w:rsidRPr="00F66AE3">
        <w:rPr>
          <w:rFonts w:ascii="Times New Roman" w:hAnsi="Times New Roman"/>
          <w:b/>
          <w:szCs w:val="28"/>
        </w:rPr>
        <w:t>4. Nhiệm vụ của giáo viên:</w:t>
      </w:r>
    </w:p>
    <w:p w:rsidR="00054526" w:rsidRPr="00F66AE3" w:rsidRDefault="00054526" w:rsidP="00F66AE3">
      <w:pPr>
        <w:spacing w:before="120"/>
        <w:ind w:firstLine="720"/>
        <w:jc w:val="both"/>
        <w:rPr>
          <w:rFonts w:ascii="Times New Roman" w:hAnsi="Times New Roman"/>
          <w:szCs w:val="28"/>
        </w:rPr>
      </w:pPr>
      <w:r w:rsidRPr="00F66AE3">
        <w:rPr>
          <w:rFonts w:ascii="Times New Roman" w:hAnsi="Times New Roman"/>
          <w:szCs w:val="28"/>
        </w:rPr>
        <w:t xml:space="preserve"> Ngoài các nhiệm vụ được quy định trong điều lệ, giáo viên còn phải phấn đấu đạt và vượt chỉ tiêu kế hoạch chuyên môn, có học sinh giỏi các cấp theo kế hoạch phân công của nhà trường.</w:t>
      </w:r>
    </w:p>
    <w:p w:rsidR="00054526" w:rsidRPr="00F66AE3" w:rsidRDefault="00054526" w:rsidP="00F66AE3">
      <w:pPr>
        <w:spacing w:before="120"/>
        <w:ind w:firstLine="720"/>
        <w:jc w:val="both"/>
        <w:rPr>
          <w:rFonts w:ascii="Times New Roman" w:hAnsi="Times New Roman"/>
          <w:szCs w:val="28"/>
        </w:rPr>
      </w:pPr>
      <w:r w:rsidRPr="00F66AE3">
        <w:rPr>
          <w:rFonts w:ascii="Times New Roman" w:hAnsi="Times New Roman"/>
          <w:b/>
          <w:szCs w:val="28"/>
        </w:rPr>
        <w:t>5. Nhiệm vụ của nhân viên</w:t>
      </w:r>
      <w:r w:rsidRPr="00F66AE3">
        <w:rPr>
          <w:rFonts w:ascii="Times New Roman" w:hAnsi="Times New Roman"/>
          <w:szCs w:val="28"/>
        </w:rPr>
        <w:t>:</w:t>
      </w:r>
    </w:p>
    <w:p w:rsidR="00054526" w:rsidRPr="00F66AE3" w:rsidRDefault="00054526" w:rsidP="00F66AE3">
      <w:pPr>
        <w:spacing w:before="120"/>
        <w:ind w:firstLine="720"/>
        <w:jc w:val="both"/>
        <w:rPr>
          <w:rFonts w:ascii="Times New Roman" w:hAnsi="Times New Roman"/>
          <w:szCs w:val="28"/>
        </w:rPr>
      </w:pPr>
      <w:r w:rsidRPr="00F66AE3">
        <w:rPr>
          <w:rFonts w:ascii="Times New Roman" w:hAnsi="Times New Roman"/>
          <w:szCs w:val="28"/>
        </w:rPr>
        <w:t xml:space="preserve">- Kế toán: Chịu trách nhiệm tham mưu, lập kế hoạch tài chính, quy chế chi tiêu nội bộ, quyết toán thu chi, cùng hiệu trưởng quản lý, tham mưu công tác tài chính trong nhà trường theo quy chế chi tiêu nội bộ, đảm bảo đầy đủ chế độ cho cán bộ, viên chức, lao động. </w:t>
      </w:r>
    </w:p>
    <w:p w:rsidR="00054526" w:rsidRPr="00F66AE3" w:rsidRDefault="00054526" w:rsidP="00F66AE3">
      <w:pPr>
        <w:spacing w:before="120"/>
        <w:ind w:firstLine="720"/>
        <w:jc w:val="both"/>
        <w:rPr>
          <w:rFonts w:ascii="Times New Roman" w:hAnsi="Times New Roman"/>
          <w:szCs w:val="28"/>
        </w:rPr>
      </w:pPr>
      <w:r w:rsidRPr="00F66AE3">
        <w:rPr>
          <w:rFonts w:ascii="Times New Roman" w:hAnsi="Times New Roman"/>
          <w:szCs w:val="28"/>
        </w:rPr>
        <w:t>Thực hiện công khai tài chính đúng quy định.</w:t>
      </w:r>
    </w:p>
    <w:p w:rsidR="00054526" w:rsidRPr="00F66AE3" w:rsidRDefault="00054526" w:rsidP="00F66AE3">
      <w:pPr>
        <w:spacing w:before="120"/>
        <w:ind w:firstLine="720"/>
        <w:jc w:val="both"/>
        <w:rPr>
          <w:rFonts w:ascii="Times New Roman" w:hAnsi="Times New Roman"/>
          <w:szCs w:val="28"/>
        </w:rPr>
      </w:pPr>
      <w:r w:rsidRPr="00F66AE3">
        <w:rPr>
          <w:rFonts w:ascii="Times New Roman" w:hAnsi="Times New Roman"/>
          <w:szCs w:val="28"/>
        </w:rPr>
        <w:t>- Văn thư - thủ quỹ: Theo dõi chuyển công văn đến - đi cho trường, làm thêm công việc văn phòng, quản lí hồ sơ lưu trữ, (học bạ, sổ điểm, công văn đi, đến, theo dõi cấp phát bằng TN THCS).</w:t>
      </w:r>
    </w:p>
    <w:p w:rsidR="00054526" w:rsidRPr="00F66AE3" w:rsidRDefault="00054526" w:rsidP="00F66AE3">
      <w:pPr>
        <w:spacing w:before="120"/>
        <w:ind w:firstLine="720"/>
        <w:jc w:val="both"/>
        <w:rPr>
          <w:rFonts w:ascii="Times New Roman" w:hAnsi="Times New Roman"/>
          <w:szCs w:val="28"/>
        </w:rPr>
      </w:pPr>
      <w:r w:rsidRPr="00F66AE3">
        <w:rPr>
          <w:rFonts w:ascii="Times New Roman" w:hAnsi="Times New Roman"/>
          <w:szCs w:val="28"/>
        </w:rPr>
        <w:t xml:space="preserve"> Chịu trách nhiệm quản lý tiền mặt, chi tiền khi có phiếu chi hợp lệ, tuyệt đối không được tự ý sử dụng tiền quỹ khi không có phiếu chi.</w:t>
      </w:r>
    </w:p>
    <w:p w:rsidR="00054526" w:rsidRPr="00F66AE3" w:rsidRDefault="00054526" w:rsidP="00F66AE3">
      <w:pPr>
        <w:spacing w:before="120"/>
        <w:ind w:firstLine="720"/>
        <w:jc w:val="both"/>
        <w:rPr>
          <w:rFonts w:ascii="Times New Roman" w:hAnsi="Times New Roman"/>
          <w:szCs w:val="28"/>
        </w:rPr>
      </w:pPr>
      <w:r w:rsidRPr="00F66AE3">
        <w:rPr>
          <w:rFonts w:ascii="Times New Roman" w:hAnsi="Times New Roman"/>
          <w:szCs w:val="28"/>
        </w:rPr>
        <w:t>Thực hiện một số việc khác do nhà trường phân công.</w:t>
      </w:r>
    </w:p>
    <w:p w:rsidR="00054526" w:rsidRPr="00F66AE3" w:rsidRDefault="00054526" w:rsidP="00F66AE3">
      <w:pPr>
        <w:spacing w:before="120"/>
        <w:ind w:firstLine="720"/>
        <w:jc w:val="both"/>
        <w:rPr>
          <w:rFonts w:ascii="Times New Roman" w:hAnsi="Times New Roman"/>
          <w:szCs w:val="28"/>
        </w:rPr>
      </w:pPr>
      <w:r w:rsidRPr="00F66AE3">
        <w:rPr>
          <w:rFonts w:ascii="Times New Roman" w:hAnsi="Times New Roman"/>
          <w:szCs w:val="28"/>
        </w:rPr>
        <w:t xml:space="preserve">- Nhân viên </w:t>
      </w:r>
      <w:r w:rsidR="00592868">
        <w:rPr>
          <w:rFonts w:ascii="Times New Roman" w:hAnsi="Times New Roman"/>
          <w:szCs w:val="28"/>
        </w:rPr>
        <w:t>t</w:t>
      </w:r>
      <w:r w:rsidRPr="00F66AE3">
        <w:rPr>
          <w:rFonts w:ascii="Times New Roman" w:hAnsi="Times New Roman"/>
          <w:szCs w:val="28"/>
        </w:rPr>
        <w:t>hiết bị, thư viện:</w:t>
      </w:r>
    </w:p>
    <w:p w:rsidR="00054526" w:rsidRPr="00F66AE3" w:rsidRDefault="00054526" w:rsidP="00F66AE3">
      <w:pPr>
        <w:spacing w:before="120"/>
        <w:ind w:firstLine="720"/>
        <w:jc w:val="both"/>
        <w:rPr>
          <w:rFonts w:ascii="Times New Roman" w:hAnsi="Times New Roman"/>
          <w:szCs w:val="28"/>
        </w:rPr>
      </w:pPr>
      <w:r w:rsidRPr="00F66AE3">
        <w:rPr>
          <w:rFonts w:ascii="Times New Roman" w:hAnsi="Times New Roman"/>
          <w:szCs w:val="28"/>
        </w:rPr>
        <w:t>+ Quản lí đồ dùng thiết bị dạy học, cùng với giáo viên bộ môn chuẩn bị tốt các đồ dùng thí nghiệm để giảng dạy cho học sinh.</w:t>
      </w:r>
    </w:p>
    <w:p w:rsidR="00592868" w:rsidRDefault="00054526" w:rsidP="00F66AE3">
      <w:pPr>
        <w:spacing w:before="120"/>
        <w:ind w:firstLine="720"/>
        <w:jc w:val="both"/>
        <w:rPr>
          <w:rFonts w:ascii="Times New Roman" w:hAnsi="Times New Roman"/>
          <w:szCs w:val="28"/>
        </w:rPr>
      </w:pPr>
      <w:r w:rsidRPr="00F66AE3">
        <w:rPr>
          <w:rFonts w:ascii="Times New Roman" w:hAnsi="Times New Roman"/>
          <w:szCs w:val="28"/>
        </w:rPr>
        <w:t>+ Theo dõi nhận, trả đồ dùng thiết bị dạy học</w:t>
      </w:r>
      <w:r w:rsidR="00592868">
        <w:rPr>
          <w:rFonts w:ascii="Times New Roman" w:hAnsi="Times New Roman"/>
          <w:szCs w:val="28"/>
        </w:rPr>
        <w:t>.</w:t>
      </w:r>
    </w:p>
    <w:p w:rsidR="00054526" w:rsidRPr="00F66AE3" w:rsidRDefault="00592868" w:rsidP="00F66AE3">
      <w:pPr>
        <w:spacing w:before="120"/>
        <w:ind w:firstLine="720"/>
        <w:jc w:val="both"/>
        <w:rPr>
          <w:rFonts w:ascii="Times New Roman" w:hAnsi="Times New Roman"/>
          <w:szCs w:val="28"/>
        </w:rPr>
      </w:pPr>
      <w:r>
        <w:rPr>
          <w:rFonts w:ascii="Times New Roman" w:hAnsi="Times New Roman"/>
          <w:szCs w:val="28"/>
        </w:rPr>
        <w:t>+ Thực hiện m</w:t>
      </w:r>
      <w:r w:rsidR="00054526" w:rsidRPr="00F66AE3">
        <w:rPr>
          <w:rFonts w:ascii="Times New Roman" w:hAnsi="Times New Roman"/>
          <w:szCs w:val="28"/>
        </w:rPr>
        <w:t>ột số công việc do hiệu trưởng phân công.</w:t>
      </w:r>
    </w:p>
    <w:p w:rsidR="00054526" w:rsidRPr="00F66AE3" w:rsidRDefault="00592868" w:rsidP="00F66AE3">
      <w:pPr>
        <w:spacing w:before="120"/>
        <w:ind w:firstLine="720"/>
        <w:jc w:val="both"/>
        <w:rPr>
          <w:rFonts w:ascii="Times New Roman" w:hAnsi="Times New Roman"/>
          <w:szCs w:val="28"/>
        </w:rPr>
      </w:pPr>
      <w:r>
        <w:rPr>
          <w:rFonts w:ascii="Times New Roman" w:hAnsi="Times New Roman"/>
          <w:szCs w:val="28"/>
        </w:rPr>
        <w:t>+</w:t>
      </w:r>
      <w:r w:rsidR="00054526" w:rsidRPr="00F66AE3">
        <w:rPr>
          <w:rFonts w:ascii="Times New Roman" w:hAnsi="Times New Roman"/>
          <w:szCs w:val="28"/>
        </w:rPr>
        <w:t xml:space="preserve"> Quản lí tốt tài liệu, sách giáo khoa theo quy định, ghi chép hồ sơ, sổ sách rõ ràng tạo điều kiện thuận lợi cho cán bộ, giáo viên và học sinh sử dụng tài liệu.</w:t>
      </w:r>
    </w:p>
    <w:p w:rsidR="00054526" w:rsidRPr="00F66AE3" w:rsidRDefault="00054526" w:rsidP="00F66AE3">
      <w:pPr>
        <w:spacing w:before="120"/>
        <w:ind w:firstLine="720"/>
        <w:jc w:val="both"/>
        <w:rPr>
          <w:rFonts w:ascii="Times New Roman" w:hAnsi="Times New Roman"/>
          <w:szCs w:val="28"/>
        </w:rPr>
      </w:pPr>
      <w:r w:rsidRPr="00F66AE3">
        <w:rPr>
          <w:rFonts w:ascii="Times New Roman" w:hAnsi="Times New Roman"/>
          <w:szCs w:val="28"/>
        </w:rPr>
        <w:t xml:space="preserve">-  Nhân viên Y tế: Xây dựng và thực hiện kế hoạch y tế học đường, quản lí hồ sơ sức khỏe học sinh, cùng với ban lao động thực hiện tốt vệ sinh môi trường. </w:t>
      </w:r>
    </w:p>
    <w:p w:rsidR="00054526" w:rsidRPr="00F66AE3" w:rsidRDefault="00054526" w:rsidP="00F66AE3">
      <w:pPr>
        <w:spacing w:before="120"/>
        <w:ind w:firstLine="720"/>
        <w:jc w:val="both"/>
        <w:rPr>
          <w:rFonts w:ascii="Times New Roman" w:hAnsi="Times New Roman"/>
          <w:szCs w:val="28"/>
        </w:rPr>
      </w:pPr>
      <w:r w:rsidRPr="00F66AE3">
        <w:rPr>
          <w:rFonts w:ascii="Times New Roman" w:hAnsi="Times New Roman"/>
          <w:szCs w:val="28"/>
        </w:rPr>
        <w:t>Thực hiện một số việc khác do nhà trường phân công.</w:t>
      </w:r>
    </w:p>
    <w:p w:rsidR="00054526" w:rsidRPr="00F66AE3" w:rsidRDefault="00054526" w:rsidP="00F66AE3">
      <w:pPr>
        <w:spacing w:before="120"/>
        <w:ind w:firstLine="720"/>
        <w:jc w:val="both"/>
        <w:rPr>
          <w:rFonts w:ascii="Times New Roman" w:hAnsi="Times New Roman"/>
          <w:szCs w:val="28"/>
        </w:rPr>
      </w:pPr>
      <w:r w:rsidRPr="00F66AE3">
        <w:rPr>
          <w:rFonts w:ascii="Times New Roman" w:hAnsi="Times New Roman"/>
          <w:szCs w:val="28"/>
        </w:rPr>
        <w:lastRenderedPageBreak/>
        <w:t>-</w:t>
      </w:r>
      <w:r w:rsidR="00F66AE3">
        <w:rPr>
          <w:rFonts w:ascii="Times New Roman" w:hAnsi="Times New Roman"/>
          <w:szCs w:val="28"/>
        </w:rPr>
        <w:t xml:space="preserve"> </w:t>
      </w:r>
      <w:r w:rsidRPr="00F66AE3">
        <w:rPr>
          <w:rFonts w:ascii="Times New Roman" w:hAnsi="Times New Roman"/>
          <w:szCs w:val="28"/>
        </w:rPr>
        <w:t>Nhân viên bảo vệ, cấp dưỡng: Thực hiện quyền hạn và trách nhiệm theo hợp đồng.</w:t>
      </w:r>
    </w:p>
    <w:p w:rsidR="00170768" w:rsidRDefault="00170768" w:rsidP="00886481">
      <w:pPr>
        <w:spacing w:before="120"/>
        <w:ind w:firstLine="720"/>
        <w:jc w:val="both"/>
        <w:rPr>
          <w:rFonts w:ascii="Times New Roman" w:hAnsi="Times New Roman"/>
          <w:szCs w:val="28"/>
        </w:rPr>
      </w:pPr>
      <w:r w:rsidRPr="00F66AE3">
        <w:rPr>
          <w:rFonts w:ascii="Times New Roman" w:hAnsi="Times New Roman"/>
        </w:rPr>
        <w:t>Trên đây là k</w:t>
      </w:r>
      <w:r w:rsidR="00AF2761" w:rsidRPr="00F66AE3">
        <w:rPr>
          <w:rFonts w:ascii="Times New Roman" w:hAnsi="Times New Roman"/>
        </w:rPr>
        <w:t>ế hoạch thực hiện nhiệm</w:t>
      </w:r>
      <w:r w:rsidRPr="00F66AE3">
        <w:rPr>
          <w:rFonts w:ascii="Times New Roman" w:hAnsi="Times New Roman"/>
        </w:rPr>
        <w:t xml:space="preserve"> vụ năm học 20</w:t>
      </w:r>
      <w:r w:rsidR="00592868">
        <w:rPr>
          <w:rFonts w:ascii="Times New Roman" w:hAnsi="Times New Roman"/>
        </w:rPr>
        <w:t>2</w:t>
      </w:r>
      <w:r w:rsidR="00776600">
        <w:rPr>
          <w:rFonts w:ascii="Times New Roman" w:hAnsi="Times New Roman"/>
        </w:rPr>
        <w:t>1</w:t>
      </w:r>
      <w:r w:rsidRPr="00F66AE3">
        <w:rPr>
          <w:rFonts w:ascii="Times New Roman" w:hAnsi="Times New Roman"/>
        </w:rPr>
        <w:t>-202</w:t>
      </w:r>
      <w:r w:rsidR="00776600">
        <w:rPr>
          <w:rFonts w:ascii="Times New Roman" w:hAnsi="Times New Roman"/>
        </w:rPr>
        <w:t>2</w:t>
      </w:r>
      <w:r w:rsidRPr="00F66AE3">
        <w:rPr>
          <w:rFonts w:ascii="Times New Roman" w:hAnsi="Times New Roman"/>
        </w:rPr>
        <w:t xml:space="preserve"> của trường PTDTBT THCS Quảng Đức. Nhà trường yêu cầu các tổ chức, các cá nhân trong toàn trường thực hiện nghiêm túc kế hoạch đề ra</w:t>
      </w:r>
      <w:r w:rsidRPr="00170768">
        <w:rPr>
          <w:rFonts w:ascii="Times New Roman" w:hAnsi="Times New Roman"/>
        </w:rPr>
        <w:t>.</w:t>
      </w:r>
      <w:r w:rsidR="00776600">
        <w:rPr>
          <w:rFonts w:ascii="Times New Roman" w:hAnsi="Times New Roman"/>
        </w:rPr>
        <w:t>/.</w:t>
      </w:r>
    </w:p>
    <w:p w:rsidR="00054526" w:rsidRDefault="00054526" w:rsidP="00054526">
      <w:pPr>
        <w:ind w:firstLine="720"/>
        <w:jc w:val="both"/>
        <w:rPr>
          <w:rFonts w:ascii="Times New Roman" w:hAnsi="Times New Roman"/>
          <w:b/>
          <w:szCs w:val="28"/>
        </w:rPr>
      </w:pPr>
    </w:p>
    <w:tbl>
      <w:tblPr>
        <w:tblW w:w="0" w:type="auto"/>
        <w:jc w:val="center"/>
        <w:tblLook w:val="01E0" w:firstRow="1" w:lastRow="1" w:firstColumn="1" w:lastColumn="1" w:noHBand="0" w:noVBand="0"/>
      </w:tblPr>
      <w:tblGrid>
        <w:gridCol w:w="4116"/>
        <w:gridCol w:w="4956"/>
      </w:tblGrid>
      <w:tr w:rsidR="00054526" w:rsidTr="00592868">
        <w:trPr>
          <w:jc w:val="center"/>
        </w:trPr>
        <w:tc>
          <w:tcPr>
            <w:tcW w:w="4116" w:type="dxa"/>
          </w:tcPr>
          <w:p w:rsidR="00054526" w:rsidRDefault="00B007E8" w:rsidP="00776600">
            <w:pPr>
              <w:ind w:firstLine="720"/>
              <w:jc w:val="both"/>
              <w:rPr>
                <w:rFonts w:ascii="Times New Roman" w:hAnsi="Times New Roman"/>
                <w:b/>
                <w:i/>
                <w:sz w:val="24"/>
              </w:rPr>
            </w:pPr>
            <w:r>
              <w:rPr>
                <w:rFonts w:ascii="Times New Roman" w:hAnsi="Times New Roman"/>
                <w:b/>
                <w:i/>
                <w:sz w:val="24"/>
              </w:rPr>
              <w:t>Nơi nhận:</w:t>
            </w:r>
          </w:p>
          <w:p w:rsidR="00B007E8" w:rsidRDefault="00B007E8" w:rsidP="00776600">
            <w:pPr>
              <w:pStyle w:val="ListParagraph"/>
              <w:numPr>
                <w:ilvl w:val="0"/>
                <w:numId w:val="5"/>
              </w:numPr>
              <w:spacing w:before="0"/>
              <w:rPr>
                <w:sz w:val="22"/>
              </w:rPr>
            </w:pPr>
            <w:r>
              <w:rPr>
                <w:sz w:val="22"/>
              </w:rPr>
              <w:t>Phòng GD&amp;ĐT (b/c),</w:t>
            </w:r>
          </w:p>
          <w:p w:rsidR="00B007E8" w:rsidRDefault="00B007E8" w:rsidP="00776600">
            <w:pPr>
              <w:pStyle w:val="ListParagraph"/>
              <w:numPr>
                <w:ilvl w:val="0"/>
                <w:numId w:val="5"/>
              </w:numPr>
              <w:spacing w:before="0"/>
              <w:rPr>
                <w:sz w:val="22"/>
              </w:rPr>
            </w:pPr>
            <w:r>
              <w:rPr>
                <w:sz w:val="22"/>
              </w:rPr>
              <w:t>UBND xã (b/c),</w:t>
            </w:r>
          </w:p>
          <w:p w:rsidR="00B007E8" w:rsidRDefault="00B007E8" w:rsidP="00776600">
            <w:pPr>
              <w:pStyle w:val="ListParagraph"/>
              <w:numPr>
                <w:ilvl w:val="0"/>
                <w:numId w:val="5"/>
              </w:numPr>
              <w:spacing w:before="0"/>
              <w:rPr>
                <w:sz w:val="22"/>
              </w:rPr>
            </w:pPr>
            <w:r>
              <w:rPr>
                <w:sz w:val="22"/>
              </w:rPr>
              <w:t>Các tổ,</w:t>
            </w:r>
          </w:p>
          <w:p w:rsidR="00B007E8" w:rsidRDefault="00B007E8" w:rsidP="00776600">
            <w:pPr>
              <w:pStyle w:val="ListParagraph"/>
              <w:numPr>
                <w:ilvl w:val="0"/>
                <w:numId w:val="5"/>
              </w:numPr>
              <w:spacing w:before="0"/>
              <w:rPr>
                <w:sz w:val="22"/>
              </w:rPr>
            </w:pPr>
            <w:r>
              <w:rPr>
                <w:sz w:val="22"/>
              </w:rPr>
              <w:t>Cổng thông tin của trường,</w:t>
            </w:r>
          </w:p>
          <w:p w:rsidR="00B007E8" w:rsidRPr="00B007E8" w:rsidRDefault="00776600" w:rsidP="00776600">
            <w:pPr>
              <w:pStyle w:val="ListParagraph"/>
              <w:numPr>
                <w:ilvl w:val="0"/>
                <w:numId w:val="5"/>
              </w:numPr>
              <w:spacing w:before="0"/>
              <w:rPr>
                <w:sz w:val="22"/>
              </w:rPr>
            </w:pPr>
            <w:r>
              <w:rPr>
                <w:sz w:val="22"/>
              </w:rPr>
              <w:t>Lưu VT.</w:t>
            </w:r>
          </w:p>
        </w:tc>
        <w:tc>
          <w:tcPr>
            <w:tcW w:w="4956" w:type="dxa"/>
          </w:tcPr>
          <w:p w:rsidR="00592868" w:rsidRDefault="00592868" w:rsidP="00D71FC3">
            <w:pPr>
              <w:ind w:firstLine="720"/>
              <w:jc w:val="center"/>
              <w:rPr>
                <w:rFonts w:ascii="Times New Roman" w:hAnsi="Times New Roman"/>
                <w:b/>
                <w:szCs w:val="28"/>
              </w:rPr>
            </w:pPr>
            <w:r>
              <w:rPr>
                <w:rFonts w:ascii="Times New Roman" w:hAnsi="Times New Roman"/>
                <w:b/>
                <w:szCs w:val="28"/>
              </w:rPr>
              <w:t>HIỆU TRƯỞNG</w:t>
            </w:r>
          </w:p>
          <w:p w:rsidR="00054526" w:rsidRDefault="00054526" w:rsidP="00D71FC3">
            <w:pPr>
              <w:ind w:firstLine="720"/>
              <w:jc w:val="center"/>
              <w:rPr>
                <w:rFonts w:ascii="Times New Roman" w:hAnsi="Times New Roman"/>
                <w:szCs w:val="28"/>
              </w:rPr>
            </w:pPr>
          </w:p>
          <w:p w:rsidR="00054526" w:rsidRDefault="00054526" w:rsidP="00D71FC3">
            <w:pPr>
              <w:ind w:firstLine="720"/>
              <w:jc w:val="center"/>
              <w:rPr>
                <w:rFonts w:ascii="Times New Roman" w:hAnsi="Times New Roman"/>
                <w:szCs w:val="28"/>
              </w:rPr>
            </w:pPr>
          </w:p>
          <w:p w:rsidR="00054526" w:rsidRDefault="00054526" w:rsidP="00D71FC3">
            <w:pPr>
              <w:ind w:firstLine="720"/>
              <w:jc w:val="center"/>
              <w:rPr>
                <w:rFonts w:ascii="Times New Roman" w:hAnsi="Times New Roman"/>
                <w:szCs w:val="28"/>
              </w:rPr>
            </w:pPr>
          </w:p>
          <w:p w:rsidR="00D71FC3" w:rsidRDefault="00D71FC3" w:rsidP="00D71FC3">
            <w:pPr>
              <w:jc w:val="center"/>
              <w:rPr>
                <w:rFonts w:ascii="Times New Roman" w:hAnsi="Times New Roman"/>
                <w:b/>
                <w:szCs w:val="28"/>
              </w:rPr>
            </w:pPr>
            <w:r>
              <w:rPr>
                <w:rFonts w:ascii="Times New Roman" w:hAnsi="Times New Roman"/>
                <w:b/>
                <w:szCs w:val="28"/>
              </w:rPr>
              <w:t xml:space="preserve">      </w:t>
            </w:r>
          </w:p>
          <w:p w:rsidR="00054526" w:rsidRDefault="00D71FC3" w:rsidP="00776600">
            <w:pPr>
              <w:jc w:val="center"/>
              <w:rPr>
                <w:rFonts w:ascii="Times New Roman" w:hAnsi="Times New Roman"/>
                <w:b/>
                <w:szCs w:val="28"/>
              </w:rPr>
            </w:pPr>
            <w:r>
              <w:rPr>
                <w:rFonts w:ascii="Times New Roman" w:hAnsi="Times New Roman"/>
                <w:b/>
                <w:szCs w:val="28"/>
              </w:rPr>
              <w:t xml:space="preserve">              </w:t>
            </w:r>
            <w:r w:rsidR="00776600">
              <w:rPr>
                <w:rFonts w:ascii="Times New Roman" w:hAnsi="Times New Roman"/>
                <w:b/>
                <w:szCs w:val="28"/>
              </w:rPr>
              <w:t>Trần Văn Trọng</w:t>
            </w:r>
          </w:p>
        </w:tc>
      </w:tr>
    </w:tbl>
    <w:p w:rsidR="00693352" w:rsidRDefault="00693352" w:rsidP="00592868"/>
    <w:sectPr w:rsidR="00693352" w:rsidSect="00D0721A">
      <w:headerReference w:type="default" r:id="rId8"/>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3CC" w:rsidRDefault="000813CC" w:rsidP="000C2391">
      <w:r>
        <w:separator/>
      </w:r>
    </w:p>
  </w:endnote>
  <w:endnote w:type="continuationSeparator" w:id="0">
    <w:p w:rsidR="000813CC" w:rsidRDefault="000813CC" w:rsidP="000C2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3CC" w:rsidRDefault="000813CC" w:rsidP="000C2391">
      <w:r>
        <w:separator/>
      </w:r>
    </w:p>
  </w:footnote>
  <w:footnote w:type="continuationSeparator" w:id="0">
    <w:p w:rsidR="000813CC" w:rsidRDefault="000813CC" w:rsidP="000C23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305102"/>
      <w:docPartObj>
        <w:docPartGallery w:val="Page Numbers (Top of Page)"/>
        <w:docPartUnique/>
      </w:docPartObj>
    </w:sdtPr>
    <w:sdtEndPr>
      <w:rPr>
        <w:noProof/>
      </w:rPr>
    </w:sdtEndPr>
    <w:sdtContent>
      <w:p w:rsidR="00B32838" w:rsidRDefault="00B32838">
        <w:pPr>
          <w:pStyle w:val="Header"/>
          <w:jc w:val="center"/>
        </w:pPr>
        <w:r>
          <w:fldChar w:fldCharType="begin"/>
        </w:r>
        <w:r>
          <w:instrText xml:space="preserve"> PAGE   \* MERGEFORMAT </w:instrText>
        </w:r>
        <w:r>
          <w:fldChar w:fldCharType="separate"/>
        </w:r>
        <w:r w:rsidR="00E17C81">
          <w:rPr>
            <w:noProof/>
          </w:rPr>
          <w:t>2</w:t>
        </w:r>
        <w:r>
          <w:rPr>
            <w:noProof/>
          </w:rPr>
          <w:fldChar w:fldCharType="end"/>
        </w:r>
      </w:p>
    </w:sdtContent>
  </w:sdt>
  <w:p w:rsidR="00B32838" w:rsidRDefault="00B328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2742E"/>
    <w:multiLevelType w:val="multilevel"/>
    <w:tmpl w:val="B84EFC78"/>
    <w:lvl w:ilvl="0">
      <w:start w:val="1"/>
      <w:numFmt w:val="upperRoman"/>
      <w:lvlText w:val="%1."/>
      <w:lvlJc w:val="left"/>
      <w:pPr>
        <w:ind w:left="1080" w:hanging="720"/>
      </w:pPr>
    </w:lvl>
    <w:lvl w:ilvl="1">
      <w:start w:val="1"/>
      <w:numFmt w:val="decimal"/>
      <w:isLgl/>
      <w:lvlText w:val="%1.%2."/>
      <w:lvlJc w:val="left"/>
      <w:pPr>
        <w:ind w:left="1800" w:hanging="720"/>
      </w:pPr>
    </w:lvl>
    <w:lvl w:ilvl="2">
      <w:start w:val="1"/>
      <w:numFmt w:val="decimal"/>
      <w:isLgl/>
      <w:lvlText w:val="%1.%2.%3."/>
      <w:lvlJc w:val="left"/>
      <w:pPr>
        <w:ind w:left="2520" w:hanging="720"/>
      </w:pPr>
    </w:lvl>
    <w:lvl w:ilvl="3">
      <w:start w:val="1"/>
      <w:numFmt w:val="decimal"/>
      <w:isLgl/>
      <w:lvlText w:val="%1.%2.%3.%4."/>
      <w:lvlJc w:val="left"/>
      <w:pPr>
        <w:ind w:left="3600" w:hanging="1080"/>
      </w:pPr>
    </w:lvl>
    <w:lvl w:ilvl="4">
      <w:start w:val="1"/>
      <w:numFmt w:val="decimal"/>
      <w:isLgl/>
      <w:lvlText w:val="%1.%2.%3.%4.%5."/>
      <w:lvlJc w:val="left"/>
      <w:pPr>
        <w:ind w:left="4320" w:hanging="1080"/>
      </w:pPr>
    </w:lvl>
    <w:lvl w:ilvl="5">
      <w:start w:val="1"/>
      <w:numFmt w:val="decimal"/>
      <w:isLgl/>
      <w:lvlText w:val="%1.%2.%3.%4.%5.%6."/>
      <w:lvlJc w:val="left"/>
      <w:pPr>
        <w:ind w:left="5400" w:hanging="1440"/>
      </w:pPr>
    </w:lvl>
    <w:lvl w:ilvl="6">
      <w:start w:val="1"/>
      <w:numFmt w:val="decimal"/>
      <w:isLgl/>
      <w:lvlText w:val="%1.%2.%3.%4.%5.%6.%7."/>
      <w:lvlJc w:val="left"/>
      <w:pPr>
        <w:ind w:left="6480" w:hanging="1800"/>
      </w:pPr>
    </w:lvl>
    <w:lvl w:ilvl="7">
      <w:start w:val="1"/>
      <w:numFmt w:val="decimal"/>
      <w:isLgl/>
      <w:lvlText w:val="%1.%2.%3.%4.%5.%6.%7.%8."/>
      <w:lvlJc w:val="left"/>
      <w:pPr>
        <w:ind w:left="7200" w:hanging="1800"/>
      </w:pPr>
    </w:lvl>
    <w:lvl w:ilvl="8">
      <w:start w:val="1"/>
      <w:numFmt w:val="decimal"/>
      <w:isLgl/>
      <w:lvlText w:val="%1.%2.%3.%4.%5.%6.%7.%8.%9."/>
      <w:lvlJc w:val="left"/>
      <w:pPr>
        <w:ind w:left="8280" w:hanging="2160"/>
      </w:pPr>
    </w:lvl>
  </w:abstractNum>
  <w:abstractNum w:abstractNumId="1">
    <w:nsid w:val="4B3443F6"/>
    <w:multiLevelType w:val="multilevel"/>
    <w:tmpl w:val="B84EFC78"/>
    <w:lvl w:ilvl="0">
      <w:start w:val="1"/>
      <w:numFmt w:val="upperRoman"/>
      <w:lvlText w:val="%1."/>
      <w:lvlJc w:val="left"/>
      <w:pPr>
        <w:ind w:left="1080" w:hanging="720"/>
      </w:pPr>
    </w:lvl>
    <w:lvl w:ilvl="1">
      <w:start w:val="1"/>
      <w:numFmt w:val="decimal"/>
      <w:isLgl/>
      <w:lvlText w:val="%1.%2."/>
      <w:lvlJc w:val="left"/>
      <w:pPr>
        <w:ind w:left="1800" w:hanging="720"/>
      </w:pPr>
    </w:lvl>
    <w:lvl w:ilvl="2">
      <w:start w:val="1"/>
      <w:numFmt w:val="decimal"/>
      <w:isLgl/>
      <w:lvlText w:val="%1.%2.%3."/>
      <w:lvlJc w:val="left"/>
      <w:pPr>
        <w:ind w:left="2520" w:hanging="720"/>
      </w:pPr>
    </w:lvl>
    <w:lvl w:ilvl="3">
      <w:start w:val="1"/>
      <w:numFmt w:val="decimal"/>
      <w:isLgl/>
      <w:lvlText w:val="%1.%2.%3.%4."/>
      <w:lvlJc w:val="left"/>
      <w:pPr>
        <w:ind w:left="3600" w:hanging="1080"/>
      </w:pPr>
    </w:lvl>
    <w:lvl w:ilvl="4">
      <w:start w:val="1"/>
      <w:numFmt w:val="decimal"/>
      <w:isLgl/>
      <w:lvlText w:val="%1.%2.%3.%4.%5."/>
      <w:lvlJc w:val="left"/>
      <w:pPr>
        <w:ind w:left="4320" w:hanging="1080"/>
      </w:pPr>
    </w:lvl>
    <w:lvl w:ilvl="5">
      <w:start w:val="1"/>
      <w:numFmt w:val="decimal"/>
      <w:isLgl/>
      <w:lvlText w:val="%1.%2.%3.%4.%5.%6."/>
      <w:lvlJc w:val="left"/>
      <w:pPr>
        <w:ind w:left="5400" w:hanging="1440"/>
      </w:pPr>
    </w:lvl>
    <w:lvl w:ilvl="6">
      <w:start w:val="1"/>
      <w:numFmt w:val="decimal"/>
      <w:isLgl/>
      <w:lvlText w:val="%1.%2.%3.%4.%5.%6.%7."/>
      <w:lvlJc w:val="left"/>
      <w:pPr>
        <w:ind w:left="6480" w:hanging="1800"/>
      </w:pPr>
    </w:lvl>
    <w:lvl w:ilvl="7">
      <w:start w:val="1"/>
      <w:numFmt w:val="decimal"/>
      <w:isLgl/>
      <w:lvlText w:val="%1.%2.%3.%4.%5.%6.%7.%8."/>
      <w:lvlJc w:val="left"/>
      <w:pPr>
        <w:ind w:left="7200" w:hanging="1800"/>
      </w:pPr>
    </w:lvl>
    <w:lvl w:ilvl="8">
      <w:start w:val="1"/>
      <w:numFmt w:val="decimal"/>
      <w:isLgl/>
      <w:lvlText w:val="%1.%2.%3.%4.%5.%6.%7.%8.%9."/>
      <w:lvlJc w:val="left"/>
      <w:pPr>
        <w:ind w:left="8280" w:hanging="2160"/>
      </w:pPr>
    </w:lvl>
  </w:abstractNum>
  <w:abstractNum w:abstractNumId="2">
    <w:nsid w:val="5E6172A6"/>
    <w:multiLevelType w:val="multilevel"/>
    <w:tmpl w:val="B84EFC78"/>
    <w:lvl w:ilvl="0">
      <w:start w:val="1"/>
      <w:numFmt w:val="upperRoman"/>
      <w:lvlText w:val="%1."/>
      <w:lvlJc w:val="left"/>
      <w:pPr>
        <w:ind w:left="1080" w:hanging="720"/>
      </w:pPr>
    </w:lvl>
    <w:lvl w:ilvl="1">
      <w:start w:val="1"/>
      <w:numFmt w:val="decimal"/>
      <w:isLgl/>
      <w:lvlText w:val="%1.%2."/>
      <w:lvlJc w:val="left"/>
      <w:pPr>
        <w:ind w:left="1800" w:hanging="720"/>
      </w:pPr>
    </w:lvl>
    <w:lvl w:ilvl="2">
      <w:start w:val="1"/>
      <w:numFmt w:val="decimal"/>
      <w:isLgl/>
      <w:lvlText w:val="%1.%2.%3."/>
      <w:lvlJc w:val="left"/>
      <w:pPr>
        <w:ind w:left="2520" w:hanging="720"/>
      </w:pPr>
    </w:lvl>
    <w:lvl w:ilvl="3">
      <w:start w:val="1"/>
      <w:numFmt w:val="decimal"/>
      <w:isLgl/>
      <w:lvlText w:val="%1.%2.%3.%4."/>
      <w:lvlJc w:val="left"/>
      <w:pPr>
        <w:ind w:left="3600" w:hanging="1080"/>
      </w:pPr>
    </w:lvl>
    <w:lvl w:ilvl="4">
      <w:start w:val="1"/>
      <w:numFmt w:val="decimal"/>
      <w:isLgl/>
      <w:lvlText w:val="%1.%2.%3.%4.%5."/>
      <w:lvlJc w:val="left"/>
      <w:pPr>
        <w:ind w:left="4320" w:hanging="1080"/>
      </w:pPr>
    </w:lvl>
    <w:lvl w:ilvl="5">
      <w:start w:val="1"/>
      <w:numFmt w:val="decimal"/>
      <w:isLgl/>
      <w:lvlText w:val="%1.%2.%3.%4.%5.%6."/>
      <w:lvlJc w:val="left"/>
      <w:pPr>
        <w:ind w:left="5400" w:hanging="1440"/>
      </w:pPr>
    </w:lvl>
    <w:lvl w:ilvl="6">
      <w:start w:val="1"/>
      <w:numFmt w:val="decimal"/>
      <w:isLgl/>
      <w:lvlText w:val="%1.%2.%3.%4.%5.%6.%7."/>
      <w:lvlJc w:val="left"/>
      <w:pPr>
        <w:ind w:left="6480" w:hanging="1800"/>
      </w:pPr>
    </w:lvl>
    <w:lvl w:ilvl="7">
      <w:start w:val="1"/>
      <w:numFmt w:val="decimal"/>
      <w:isLgl/>
      <w:lvlText w:val="%1.%2.%3.%4.%5.%6.%7.%8."/>
      <w:lvlJc w:val="left"/>
      <w:pPr>
        <w:ind w:left="7200" w:hanging="1800"/>
      </w:pPr>
    </w:lvl>
    <w:lvl w:ilvl="8">
      <w:start w:val="1"/>
      <w:numFmt w:val="decimal"/>
      <w:isLgl/>
      <w:lvlText w:val="%1.%2.%3.%4.%5.%6.%7.%8.%9."/>
      <w:lvlJc w:val="left"/>
      <w:pPr>
        <w:ind w:left="8280" w:hanging="2160"/>
      </w:pPr>
    </w:lvl>
  </w:abstractNum>
  <w:abstractNum w:abstractNumId="3">
    <w:nsid w:val="734A26B2"/>
    <w:multiLevelType w:val="hybridMultilevel"/>
    <w:tmpl w:val="D772BEEA"/>
    <w:lvl w:ilvl="0" w:tplc="F0AEF68A">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526"/>
    <w:rsid w:val="00031839"/>
    <w:rsid w:val="00054526"/>
    <w:rsid w:val="00054A7B"/>
    <w:rsid w:val="00061D5F"/>
    <w:rsid w:val="000672B6"/>
    <w:rsid w:val="000813CC"/>
    <w:rsid w:val="000C2391"/>
    <w:rsid w:val="000C31B2"/>
    <w:rsid w:val="000D262A"/>
    <w:rsid w:val="000F72A6"/>
    <w:rsid w:val="00121037"/>
    <w:rsid w:val="00170768"/>
    <w:rsid w:val="001A184C"/>
    <w:rsid w:val="001A2649"/>
    <w:rsid w:val="001C497A"/>
    <w:rsid w:val="001D39C4"/>
    <w:rsid w:val="00251617"/>
    <w:rsid w:val="00286313"/>
    <w:rsid w:val="002B57BC"/>
    <w:rsid w:val="002C2C07"/>
    <w:rsid w:val="002E03C3"/>
    <w:rsid w:val="0030165D"/>
    <w:rsid w:val="00321303"/>
    <w:rsid w:val="00323CAE"/>
    <w:rsid w:val="003268B2"/>
    <w:rsid w:val="00332C40"/>
    <w:rsid w:val="003364EF"/>
    <w:rsid w:val="0035559C"/>
    <w:rsid w:val="00355F16"/>
    <w:rsid w:val="003E010B"/>
    <w:rsid w:val="003E2C34"/>
    <w:rsid w:val="003E42D5"/>
    <w:rsid w:val="003F6D5C"/>
    <w:rsid w:val="0040647A"/>
    <w:rsid w:val="00442A85"/>
    <w:rsid w:val="00464A5D"/>
    <w:rsid w:val="004779D8"/>
    <w:rsid w:val="004833D0"/>
    <w:rsid w:val="004C29CB"/>
    <w:rsid w:val="004C511D"/>
    <w:rsid w:val="005223DB"/>
    <w:rsid w:val="005318DF"/>
    <w:rsid w:val="005332DF"/>
    <w:rsid w:val="00592868"/>
    <w:rsid w:val="005B546F"/>
    <w:rsid w:val="005C20A8"/>
    <w:rsid w:val="005D5501"/>
    <w:rsid w:val="00687DD6"/>
    <w:rsid w:val="00693352"/>
    <w:rsid w:val="00694038"/>
    <w:rsid w:val="006B562D"/>
    <w:rsid w:val="006F6FE2"/>
    <w:rsid w:val="00737881"/>
    <w:rsid w:val="00776600"/>
    <w:rsid w:val="007A0906"/>
    <w:rsid w:val="007C4999"/>
    <w:rsid w:val="00825340"/>
    <w:rsid w:val="00863733"/>
    <w:rsid w:val="00865516"/>
    <w:rsid w:val="0087304A"/>
    <w:rsid w:val="00886481"/>
    <w:rsid w:val="008D0A4E"/>
    <w:rsid w:val="00930458"/>
    <w:rsid w:val="00937F29"/>
    <w:rsid w:val="009A2B6C"/>
    <w:rsid w:val="009A7CF0"/>
    <w:rsid w:val="009B1EE0"/>
    <w:rsid w:val="009D3C1C"/>
    <w:rsid w:val="00A33936"/>
    <w:rsid w:val="00A74221"/>
    <w:rsid w:val="00A85A4F"/>
    <w:rsid w:val="00A9064D"/>
    <w:rsid w:val="00AE0C62"/>
    <w:rsid w:val="00AF2761"/>
    <w:rsid w:val="00B007E8"/>
    <w:rsid w:val="00B32838"/>
    <w:rsid w:val="00B40E35"/>
    <w:rsid w:val="00B73089"/>
    <w:rsid w:val="00B959E8"/>
    <w:rsid w:val="00BA1BFD"/>
    <w:rsid w:val="00C011B5"/>
    <w:rsid w:val="00C060C2"/>
    <w:rsid w:val="00C264D4"/>
    <w:rsid w:val="00C40303"/>
    <w:rsid w:val="00C6303D"/>
    <w:rsid w:val="00C65DCF"/>
    <w:rsid w:val="00CC3579"/>
    <w:rsid w:val="00CF19FF"/>
    <w:rsid w:val="00D0721A"/>
    <w:rsid w:val="00D619B4"/>
    <w:rsid w:val="00D67A80"/>
    <w:rsid w:val="00D71FC3"/>
    <w:rsid w:val="00DA16DE"/>
    <w:rsid w:val="00DB14EB"/>
    <w:rsid w:val="00DC6A08"/>
    <w:rsid w:val="00DE56A9"/>
    <w:rsid w:val="00DF3B1A"/>
    <w:rsid w:val="00DF7AAA"/>
    <w:rsid w:val="00E00FC6"/>
    <w:rsid w:val="00E05131"/>
    <w:rsid w:val="00E17C81"/>
    <w:rsid w:val="00E201C9"/>
    <w:rsid w:val="00E32AF8"/>
    <w:rsid w:val="00EB79CF"/>
    <w:rsid w:val="00EC1D40"/>
    <w:rsid w:val="00ED612B"/>
    <w:rsid w:val="00F61799"/>
    <w:rsid w:val="00F61C6A"/>
    <w:rsid w:val="00F6291C"/>
    <w:rsid w:val="00F66AE3"/>
    <w:rsid w:val="00FA3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526"/>
    <w:pPr>
      <w:spacing w:before="0"/>
      <w:ind w:firstLine="0"/>
      <w:jc w:val="left"/>
    </w:pPr>
    <w:rPr>
      <w:rFonts w:ascii=".VnTime" w:eastAsia="Times New Roman" w:hAnsi=".VnTime" w:cs="Times New Roman"/>
      <w:szCs w:val="24"/>
    </w:rPr>
  </w:style>
  <w:style w:type="paragraph" w:styleId="Heading1">
    <w:name w:val="heading 1"/>
    <w:basedOn w:val="Normal"/>
    <w:next w:val="Normal"/>
    <w:link w:val="Heading1Char"/>
    <w:qFormat/>
    <w:rsid w:val="0005452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4526"/>
    <w:rPr>
      <w:rFonts w:ascii="Cambria" w:eastAsia="Times New Roman" w:hAnsi="Cambria" w:cs="Times New Roman"/>
      <w:b/>
      <w:bCs/>
      <w:kern w:val="32"/>
      <w:sz w:val="32"/>
      <w:szCs w:val="32"/>
    </w:rPr>
  </w:style>
  <w:style w:type="paragraph" w:styleId="NormalWeb">
    <w:name w:val="Normal (Web)"/>
    <w:basedOn w:val="Normal"/>
    <w:uiPriority w:val="99"/>
    <w:semiHidden/>
    <w:unhideWhenUsed/>
    <w:rsid w:val="00054526"/>
    <w:pPr>
      <w:spacing w:before="100" w:beforeAutospacing="1" w:after="100" w:afterAutospacing="1"/>
    </w:pPr>
    <w:rPr>
      <w:rFonts w:ascii="Times New Roman" w:hAnsi="Times New Roman"/>
      <w:sz w:val="24"/>
    </w:rPr>
  </w:style>
  <w:style w:type="paragraph" w:styleId="Footer">
    <w:name w:val="footer"/>
    <w:basedOn w:val="Normal"/>
    <w:link w:val="FooterChar"/>
    <w:uiPriority w:val="99"/>
    <w:unhideWhenUsed/>
    <w:rsid w:val="00054526"/>
    <w:pPr>
      <w:tabs>
        <w:tab w:val="center" w:pos="4153"/>
        <w:tab w:val="right" w:pos="8306"/>
      </w:tabs>
    </w:pPr>
  </w:style>
  <w:style w:type="character" w:customStyle="1" w:styleId="FooterChar">
    <w:name w:val="Footer Char"/>
    <w:basedOn w:val="DefaultParagraphFont"/>
    <w:link w:val="Footer"/>
    <w:uiPriority w:val="99"/>
    <w:rsid w:val="00054526"/>
    <w:rPr>
      <w:rFonts w:ascii=".VnTime" w:eastAsia="Times New Roman" w:hAnsi=".VnTime" w:cs="Times New Roman"/>
      <w:szCs w:val="24"/>
    </w:rPr>
  </w:style>
  <w:style w:type="paragraph" w:styleId="ListParagraph">
    <w:name w:val="List Paragraph"/>
    <w:basedOn w:val="Normal"/>
    <w:uiPriority w:val="34"/>
    <w:qFormat/>
    <w:rsid w:val="00054526"/>
    <w:pPr>
      <w:spacing w:before="120"/>
      <w:ind w:left="720" w:firstLine="720"/>
      <w:contextualSpacing/>
      <w:jc w:val="both"/>
    </w:pPr>
    <w:rPr>
      <w:rFonts w:ascii="Times New Roman" w:eastAsia="Calibri" w:hAnsi="Times New Roman"/>
      <w:szCs w:val="22"/>
    </w:rPr>
  </w:style>
  <w:style w:type="paragraph" w:styleId="Header">
    <w:name w:val="header"/>
    <w:basedOn w:val="Normal"/>
    <w:link w:val="HeaderChar"/>
    <w:uiPriority w:val="99"/>
    <w:unhideWhenUsed/>
    <w:rsid w:val="000C2391"/>
    <w:pPr>
      <w:tabs>
        <w:tab w:val="center" w:pos="4680"/>
        <w:tab w:val="right" w:pos="9360"/>
      </w:tabs>
    </w:pPr>
  </w:style>
  <w:style w:type="character" w:customStyle="1" w:styleId="HeaderChar">
    <w:name w:val="Header Char"/>
    <w:basedOn w:val="DefaultParagraphFont"/>
    <w:link w:val="Header"/>
    <w:uiPriority w:val="99"/>
    <w:rsid w:val="000C2391"/>
    <w:rPr>
      <w:rFonts w:ascii=".VnTime" w:eastAsia="Times New Roman" w:hAnsi=".VnTime" w:cs="Times New Roman"/>
      <w:szCs w:val="24"/>
    </w:rPr>
  </w:style>
  <w:style w:type="paragraph" w:styleId="BalloonText">
    <w:name w:val="Balloon Text"/>
    <w:basedOn w:val="Normal"/>
    <w:link w:val="BalloonTextChar"/>
    <w:uiPriority w:val="99"/>
    <w:semiHidden/>
    <w:unhideWhenUsed/>
    <w:rsid w:val="00AF27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761"/>
    <w:rPr>
      <w:rFonts w:ascii="Segoe UI" w:eastAsia="Times New Roman" w:hAnsi="Segoe UI" w:cs="Segoe UI"/>
      <w:sz w:val="18"/>
      <w:szCs w:val="18"/>
    </w:rPr>
  </w:style>
  <w:style w:type="table" w:styleId="TableGrid">
    <w:name w:val="Table Grid"/>
    <w:basedOn w:val="TableNormal"/>
    <w:rsid w:val="00D0721A"/>
    <w:pPr>
      <w:spacing w:before="0"/>
      <w:ind w:firstLine="0"/>
      <w:jc w:val="left"/>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n3">
    <w:name w:val="vn_3"/>
    <w:basedOn w:val="Normal"/>
    <w:rsid w:val="00930458"/>
    <w:pPr>
      <w:spacing w:before="100" w:beforeAutospacing="1" w:after="100" w:afterAutospacing="1"/>
    </w:pPr>
    <w:rPr>
      <w:rFonts w:ascii="Times New Roman" w:hAnsi="Times New Roman"/>
      <w:sz w:val="24"/>
    </w:rPr>
  </w:style>
  <w:style w:type="paragraph" w:customStyle="1" w:styleId="Default">
    <w:name w:val="Default"/>
    <w:rsid w:val="004779D8"/>
    <w:pPr>
      <w:autoSpaceDE w:val="0"/>
      <w:autoSpaceDN w:val="0"/>
      <w:adjustRightInd w:val="0"/>
      <w:spacing w:before="0"/>
      <w:ind w:firstLine="0"/>
      <w:jc w:val="left"/>
    </w:pPr>
    <w:rPr>
      <w:rFonts w:eastAsia="Times New Roman" w:cs="Times New Roman"/>
      <w:color w:val="000000"/>
      <w:sz w:val="24"/>
      <w:szCs w:val="24"/>
    </w:rPr>
  </w:style>
  <w:style w:type="paragraph" w:styleId="FootnoteText">
    <w:name w:val="footnote text"/>
    <w:aliases w:val="Char Char,Footnote Text Char Char Char Char Char,Footnote Text Char Char Char Char Char Char Ch,Footnote Text Char Char Char Char Char Char Ch Char Char Char,fn,fn Char,Char Char13,f,Footnote Text Char1 Char1,Char Ch,single spac,ft,З,BE,FN"/>
    <w:basedOn w:val="Normal"/>
    <w:link w:val="FootnoteTextChar"/>
    <w:unhideWhenUsed/>
    <w:qFormat/>
    <w:rsid w:val="004779D8"/>
    <w:rPr>
      <w:rFonts w:ascii="Times New Roman" w:eastAsiaTheme="minorHAnsi" w:hAnsi="Times New Roman" w:cstheme="minorBidi"/>
      <w:sz w:val="20"/>
      <w:szCs w:val="20"/>
    </w:rPr>
  </w:style>
  <w:style w:type="character" w:customStyle="1" w:styleId="FootnoteTextChar">
    <w:name w:val="Footnote Text Char"/>
    <w:aliases w:val="Char Char Char,Footnote Text Char Char Char Char Char Char,Footnote Text Char Char Char Char Char Char Ch Char,Footnote Text Char Char Char Char Char Char Ch Char Char Char Char,fn Char1,fn Char Char,Char Char13 Char,f Char,ft Char"/>
    <w:basedOn w:val="DefaultParagraphFont"/>
    <w:link w:val="FootnoteText"/>
    <w:qFormat/>
    <w:rsid w:val="004779D8"/>
    <w:rPr>
      <w:sz w:val="20"/>
      <w:szCs w:val="20"/>
    </w:rPr>
  </w:style>
  <w:style w:type="character" w:styleId="FootnoteReference">
    <w:name w:val="footnote reference"/>
    <w:aliases w:val="Ref,de nota al pie,Footnote,Footnote Text1,ftref,BVI fnr,footnote ref,Footnote dich,SUPERS,(NECG) Footnote Reference,16 Point,Superscript 6 Point,Footnote + Arial,10 pt,fr,BearingPoint,Footnote Reference Number,Footnote Reference_LVL6"/>
    <w:basedOn w:val="DefaultParagraphFont"/>
    <w:link w:val="RefChar"/>
    <w:unhideWhenUsed/>
    <w:qFormat/>
    <w:rsid w:val="004779D8"/>
    <w:rPr>
      <w:vertAlign w:val="superscript"/>
    </w:rPr>
  </w:style>
  <w:style w:type="character" w:styleId="Hyperlink">
    <w:name w:val="Hyperlink"/>
    <w:basedOn w:val="DefaultParagraphFont"/>
    <w:uiPriority w:val="99"/>
    <w:rsid w:val="004779D8"/>
    <w:rPr>
      <w:color w:val="0000FF"/>
      <w:u w:val="single"/>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qFormat/>
    <w:rsid w:val="004779D8"/>
    <w:pPr>
      <w:spacing w:after="160" w:line="240" w:lineRule="exact"/>
    </w:pPr>
    <w:rPr>
      <w:rFonts w:ascii="Times New Roman" w:eastAsiaTheme="minorHAnsi" w:hAnsi="Times New Roman" w:cstheme="minorBidi"/>
      <w:szCs w:val="22"/>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526"/>
    <w:pPr>
      <w:spacing w:before="0"/>
      <w:ind w:firstLine="0"/>
      <w:jc w:val="left"/>
    </w:pPr>
    <w:rPr>
      <w:rFonts w:ascii=".VnTime" w:eastAsia="Times New Roman" w:hAnsi=".VnTime" w:cs="Times New Roman"/>
      <w:szCs w:val="24"/>
    </w:rPr>
  </w:style>
  <w:style w:type="paragraph" w:styleId="Heading1">
    <w:name w:val="heading 1"/>
    <w:basedOn w:val="Normal"/>
    <w:next w:val="Normal"/>
    <w:link w:val="Heading1Char"/>
    <w:qFormat/>
    <w:rsid w:val="0005452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4526"/>
    <w:rPr>
      <w:rFonts w:ascii="Cambria" w:eastAsia="Times New Roman" w:hAnsi="Cambria" w:cs="Times New Roman"/>
      <w:b/>
      <w:bCs/>
      <w:kern w:val="32"/>
      <w:sz w:val="32"/>
      <w:szCs w:val="32"/>
    </w:rPr>
  </w:style>
  <w:style w:type="paragraph" w:styleId="NormalWeb">
    <w:name w:val="Normal (Web)"/>
    <w:basedOn w:val="Normal"/>
    <w:uiPriority w:val="99"/>
    <w:semiHidden/>
    <w:unhideWhenUsed/>
    <w:rsid w:val="00054526"/>
    <w:pPr>
      <w:spacing w:before="100" w:beforeAutospacing="1" w:after="100" w:afterAutospacing="1"/>
    </w:pPr>
    <w:rPr>
      <w:rFonts w:ascii="Times New Roman" w:hAnsi="Times New Roman"/>
      <w:sz w:val="24"/>
    </w:rPr>
  </w:style>
  <w:style w:type="paragraph" w:styleId="Footer">
    <w:name w:val="footer"/>
    <w:basedOn w:val="Normal"/>
    <w:link w:val="FooterChar"/>
    <w:uiPriority w:val="99"/>
    <w:unhideWhenUsed/>
    <w:rsid w:val="00054526"/>
    <w:pPr>
      <w:tabs>
        <w:tab w:val="center" w:pos="4153"/>
        <w:tab w:val="right" w:pos="8306"/>
      </w:tabs>
    </w:pPr>
  </w:style>
  <w:style w:type="character" w:customStyle="1" w:styleId="FooterChar">
    <w:name w:val="Footer Char"/>
    <w:basedOn w:val="DefaultParagraphFont"/>
    <w:link w:val="Footer"/>
    <w:uiPriority w:val="99"/>
    <w:rsid w:val="00054526"/>
    <w:rPr>
      <w:rFonts w:ascii=".VnTime" w:eastAsia="Times New Roman" w:hAnsi=".VnTime" w:cs="Times New Roman"/>
      <w:szCs w:val="24"/>
    </w:rPr>
  </w:style>
  <w:style w:type="paragraph" w:styleId="ListParagraph">
    <w:name w:val="List Paragraph"/>
    <w:basedOn w:val="Normal"/>
    <w:uiPriority w:val="34"/>
    <w:qFormat/>
    <w:rsid w:val="00054526"/>
    <w:pPr>
      <w:spacing w:before="120"/>
      <w:ind w:left="720" w:firstLine="720"/>
      <w:contextualSpacing/>
      <w:jc w:val="both"/>
    </w:pPr>
    <w:rPr>
      <w:rFonts w:ascii="Times New Roman" w:eastAsia="Calibri" w:hAnsi="Times New Roman"/>
      <w:szCs w:val="22"/>
    </w:rPr>
  </w:style>
  <w:style w:type="paragraph" w:styleId="Header">
    <w:name w:val="header"/>
    <w:basedOn w:val="Normal"/>
    <w:link w:val="HeaderChar"/>
    <w:uiPriority w:val="99"/>
    <w:unhideWhenUsed/>
    <w:rsid w:val="000C2391"/>
    <w:pPr>
      <w:tabs>
        <w:tab w:val="center" w:pos="4680"/>
        <w:tab w:val="right" w:pos="9360"/>
      </w:tabs>
    </w:pPr>
  </w:style>
  <w:style w:type="character" w:customStyle="1" w:styleId="HeaderChar">
    <w:name w:val="Header Char"/>
    <w:basedOn w:val="DefaultParagraphFont"/>
    <w:link w:val="Header"/>
    <w:uiPriority w:val="99"/>
    <w:rsid w:val="000C2391"/>
    <w:rPr>
      <w:rFonts w:ascii=".VnTime" w:eastAsia="Times New Roman" w:hAnsi=".VnTime" w:cs="Times New Roman"/>
      <w:szCs w:val="24"/>
    </w:rPr>
  </w:style>
  <w:style w:type="paragraph" w:styleId="BalloonText">
    <w:name w:val="Balloon Text"/>
    <w:basedOn w:val="Normal"/>
    <w:link w:val="BalloonTextChar"/>
    <w:uiPriority w:val="99"/>
    <w:semiHidden/>
    <w:unhideWhenUsed/>
    <w:rsid w:val="00AF27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761"/>
    <w:rPr>
      <w:rFonts w:ascii="Segoe UI" w:eastAsia="Times New Roman" w:hAnsi="Segoe UI" w:cs="Segoe UI"/>
      <w:sz w:val="18"/>
      <w:szCs w:val="18"/>
    </w:rPr>
  </w:style>
  <w:style w:type="table" w:styleId="TableGrid">
    <w:name w:val="Table Grid"/>
    <w:basedOn w:val="TableNormal"/>
    <w:rsid w:val="00D0721A"/>
    <w:pPr>
      <w:spacing w:before="0"/>
      <w:ind w:firstLine="0"/>
      <w:jc w:val="left"/>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n3">
    <w:name w:val="vn_3"/>
    <w:basedOn w:val="Normal"/>
    <w:rsid w:val="00930458"/>
    <w:pPr>
      <w:spacing w:before="100" w:beforeAutospacing="1" w:after="100" w:afterAutospacing="1"/>
    </w:pPr>
    <w:rPr>
      <w:rFonts w:ascii="Times New Roman" w:hAnsi="Times New Roman"/>
      <w:sz w:val="24"/>
    </w:rPr>
  </w:style>
  <w:style w:type="paragraph" w:customStyle="1" w:styleId="Default">
    <w:name w:val="Default"/>
    <w:rsid w:val="004779D8"/>
    <w:pPr>
      <w:autoSpaceDE w:val="0"/>
      <w:autoSpaceDN w:val="0"/>
      <w:adjustRightInd w:val="0"/>
      <w:spacing w:before="0"/>
      <w:ind w:firstLine="0"/>
      <w:jc w:val="left"/>
    </w:pPr>
    <w:rPr>
      <w:rFonts w:eastAsia="Times New Roman" w:cs="Times New Roman"/>
      <w:color w:val="000000"/>
      <w:sz w:val="24"/>
      <w:szCs w:val="24"/>
    </w:rPr>
  </w:style>
  <w:style w:type="paragraph" w:styleId="FootnoteText">
    <w:name w:val="footnote text"/>
    <w:aliases w:val="Char Char,Footnote Text Char Char Char Char Char,Footnote Text Char Char Char Char Char Char Ch,Footnote Text Char Char Char Char Char Char Ch Char Char Char,fn,fn Char,Char Char13,f,Footnote Text Char1 Char1,Char Ch,single spac,ft,З,BE,FN"/>
    <w:basedOn w:val="Normal"/>
    <w:link w:val="FootnoteTextChar"/>
    <w:unhideWhenUsed/>
    <w:qFormat/>
    <w:rsid w:val="004779D8"/>
    <w:rPr>
      <w:rFonts w:ascii="Times New Roman" w:eastAsiaTheme="minorHAnsi" w:hAnsi="Times New Roman" w:cstheme="minorBidi"/>
      <w:sz w:val="20"/>
      <w:szCs w:val="20"/>
    </w:rPr>
  </w:style>
  <w:style w:type="character" w:customStyle="1" w:styleId="FootnoteTextChar">
    <w:name w:val="Footnote Text Char"/>
    <w:aliases w:val="Char Char Char,Footnote Text Char Char Char Char Char Char,Footnote Text Char Char Char Char Char Char Ch Char,Footnote Text Char Char Char Char Char Char Ch Char Char Char Char,fn Char1,fn Char Char,Char Char13 Char,f Char,ft Char"/>
    <w:basedOn w:val="DefaultParagraphFont"/>
    <w:link w:val="FootnoteText"/>
    <w:qFormat/>
    <w:rsid w:val="004779D8"/>
    <w:rPr>
      <w:sz w:val="20"/>
      <w:szCs w:val="20"/>
    </w:rPr>
  </w:style>
  <w:style w:type="character" w:styleId="FootnoteReference">
    <w:name w:val="footnote reference"/>
    <w:aliases w:val="Ref,de nota al pie,Footnote,Footnote Text1,ftref,BVI fnr,footnote ref,Footnote dich,SUPERS,(NECG) Footnote Reference,16 Point,Superscript 6 Point,Footnote + Arial,10 pt,fr,BearingPoint,Footnote Reference Number,Footnote Reference_LVL6"/>
    <w:basedOn w:val="DefaultParagraphFont"/>
    <w:link w:val="RefChar"/>
    <w:unhideWhenUsed/>
    <w:qFormat/>
    <w:rsid w:val="004779D8"/>
    <w:rPr>
      <w:vertAlign w:val="superscript"/>
    </w:rPr>
  </w:style>
  <w:style w:type="character" w:styleId="Hyperlink">
    <w:name w:val="Hyperlink"/>
    <w:basedOn w:val="DefaultParagraphFont"/>
    <w:uiPriority w:val="99"/>
    <w:rsid w:val="004779D8"/>
    <w:rPr>
      <w:color w:val="0000FF"/>
      <w:u w:val="single"/>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qFormat/>
    <w:rsid w:val="004779D8"/>
    <w:pPr>
      <w:spacing w:after="160" w:line="240" w:lineRule="exact"/>
    </w:pPr>
    <w:rPr>
      <w:rFonts w:ascii="Times New Roman" w:eastAsiaTheme="minorHAnsi" w:hAnsi="Times New Roman" w:cstheme="minorBidi"/>
      <w:szCs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230784">
      <w:bodyDiv w:val="1"/>
      <w:marLeft w:val="0"/>
      <w:marRight w:val="0"/>
      <w:marTop w:val="0"/>
      <w:marBottom w:val="0"/>
      <w:divBdr>
        <w:top w:val="none" w:sz="0" w:space="0" w:color="auto"/>
        <w:left w:val="none" w:sz="0" w:space="0" w:color="auto"/>
        <w:bottom w:val="none" w:sz="0" w:space="0" w:color="auto"/>
        <w:right w:val="none" w:sz="0" w:space="0" w:color="auto"/>
      </w:divBdr>
    </w:div>
    <w:div w:id="346446805">
      <w:bodyDiv w:val="1"/>
      <w:marLeft w:val="0"/>
      <w:marRight w:val="0"/>
      <w:marTop w:val="0"/>
      <w:marBottom w:val="0"/>
      <w:divBdr>
        <w:top w:val="none" w:sz="0" w:space="0" w:color="auto"/>
        <w:left w:val="none" w:sz="0" w:space="0" w:color="auto"/>
        <w:bottom w:val="none" w:sz="0" w:space="0" w:color="auto"/>
        <w:right w:val="none" w:sz="0" w:space="0" w:color="auto"/>
      </w:divBdr>
    </w:div>
    <w:div w:id="611397157">
      <w:bodyDiv w:val="1"/>
      <w:marLeft w:val="0"/>
      <w:marRight w:val="0"/>
      <w:marTop w:val="0"/>
      <w:marBottom w:val="0"/>
      <w:divBdr>
        <w:top w:val="none" w:sz="0" w:space="0" w:color="auto"/>
        <w:left w:val="none" w:sz="0" w:space="0" w:color="auto"/>
        <w:bottom w:val="none" w:sz="0" w:space="0" w:color="auto"/>
        <w:right w:val="none" w:sz="0" w:space="0" w:color="auto"/>
      </w:divBdr>
    </w:div>
    <w:div w:id="747505031">
      <w:bodyDiv w:val="1"/>
      <w:marLeft w:val="0"/>
      <w:marRight w:val="0"/>
      <w:marTop w:val="0"/>
      <w:marBottom w:val="0"/>
      <w:divBdr>
        <w:top w:val="none" w:sz="0" w:space="0" w:color="auto"/>
        <w:left w:val="none" w:sz="0" w:space="0" w:color="auto"/>
        <w:bottom w:val="none" w:sz="0" w:space="0" w:color="auto"/>
        <w:right w:val="none" w:sz="0" w:space="0" w:color="auto"/>
      </w:divBdr>
    </w:div>
    <w:div w:id="1034840957">
      <w:bodyDiv w:val="1"/>
      <w:marLeft w:val="0"/>
      <w:marRight w:val="0"/>
      <w:marTop w:val="0"/>
      <w:marBottom w:val="0"/>
      <w:divBdr>
        <w:top w:val="none" w:sz="0" w:space="0" w:color="auto"/>
        <w:left w:val="none" w:sz="0" w:space="0" w:color="auto"/>
        <w:bottom w:val="none" w:sz="0" w:space="0" w:color="auto"/>
        <w:right w:val="none" w:sz="0" w:space="0" w:color="auto"/>
      </w:divBdr>
    </w:div>
    <w:div w:id="1070495651">
      <w:bodyDiv w:val="1"/>
      <w:marLeft w:val="0"/>
      <w:marRight w:val="0"/>
      <w:marTop w:val="0"/>
      <w:marBottom w:val="0"/>
      <w:divBdr>
        <w:top w:val="none" w:sz="0" w:space="0" w:color="auto"/>
        <w:left w:val="none" w:sz="0" w:space="0" w:color="auto"/>
        <w:bottom w:val="none" w:sz="0" w:space="0" w:color="auto"/>
        <w:right w:val="none" w:sz="0" w:space="0" w:color="auto"/>
      </w:divBdr>
    </w:div>
    <w:div w:id="128419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1402</TotalTime>
  <Pages>18</Pages>
  <Words>4872</Words>
  <Characters>27771</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48</cp:revision>
  <cp:lastPrinted>2021-10-05T03:10:00Z</cp:lastPrinted>
  <dcterms:created xsi:type="dcterms:W3CDTF">2019-10-10T09:57:00Z</dcterms:created>
  <dcterms:modified xsi:type="dcterms:W3CDTF">2021-10-28T00:54:00Z</dcterms:modified>
</cp:coreProperties>
</file>